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4"/>
          <w:szCs w:val="24"/>
        </w:rPr>
      </w:pPr>
      <w:r>
        <w:rPr>
          <w:rFonts w:cs="Arial" w:ascii="Arial" w:hAnsi="Arial"/>
          <w:b/>
          <w:sz w:val="24"/>
          <w:szCs w:val="24"/>
        </w:rPr>
        <w:t xml:space="preserve">Processo: </w:t>
      </w:r>
    </w:p>
    <w:tbl>
      <w:tblPr>
        <w:tblStyle w:val="Tabelacomgrade"/>
        <w:tblW w:w="11199" w:type="dxa"/>
        <w:jc w:val="left"/>
        <w:tblInd w:w="-1173" w:type="dxa"/>
        <w:tblCellMar>
          <w:top w:w="0" w:type="dxa"/>
          <w:left w:w="103" w:type="dxa"/>
          <w:bottom w:w="0" w:type="dxa"/>
          <w:right w:w="108" w:type="dxa"/>
        </w:tblCellMar>
        <w:tblLook w:firstRow="1" w:noVBand="1" w:lastRow="0" w:firstColumn="1" w:lastColumn="0" w:noHBand="0" w:val="04a0"/>
      </w:tblPr>
      <w:tblGrid>
        <w:gridCol w:w="5486"/>
        <w:gridCol w:w="5712"/>
      </w:tblGrid>
      <w:tr>
        <w:trPr>
          <w:trHeight w:val="12750" w:hRule="atLeast"/>
        </w:trPr>
        <w:tc>
          <w:tcPr>
            <w:tcW w:w="5486" w:type="dxa"/>
            <w:tcBorders/>
            <w:shd w:color="auto" w:fill="auto" w:val="clear"/>
          </w:tcPr>
          <w:p>
            <w:pPr>
              <w:pStyle w:val="Normal"/>
              <w:spacing w:lineRule="auto" w:line="276" w:before="0" w:after="0"/>
              <w:jc w:val="both"/>
              <w:rPr/>
            </w:pPr>
            <w:r>
              <w:rPr>
                <w:rFonts w:cs="Arial" w:ascii="Arial" w:hAnsi="Arial"/>
                <w:b/>
                <w:bCs/>
                <w:sz w:val="24"/>
                <w:szCs w:val="24"/>
              </w:rPr>
              <w:t>CONVENIO MARCO ACADÉMICO DE COOPERACIÓN INTERINSTITUCIONAL</w:t>
            </w:r>
            <w:r>
              <w:rPr>
                <w:rFonts w:cs="Arial" w:ascii="Arial" w:hAnsi="Arial"/>
                <w:b/>
                <w:sz w:val="24"/>
                <w:szCs w:val="24"/>
              </w:rPr>
              <w:t xml:space="preserve"> ENTRE LA _________________ Y LA UNIVERSIDADE FEDERAL DO ACRE - UFAC</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sz w:val="24"/>
                <w:szCs w:val="24"/>
              </w:rPr>
              <w:t>REUNIDOS</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Web"/>
              <w:spacing w:lineRule="auto" w:line="276" w:before="280" w:after="280"/>
              <w:jc w:val="both"/>
              <w:rPr/>
            </w:pPr>
            <w:r>
              <w:rPr>
                <w:rFonts w:cs="Arial" w:ascii="Arial" w:hAnsi="Arial"/>
                <w:sz w:val="24"/>
                <w:szCs w:val="24"/>
              </w:rPr>
              <w:t xml:space="preserve">Entre los suscritos, de un lado la </w:t>
            </w:r>
            <w:r>
              <w:rPr>
                <w:rFonts w:cs="Arial" w:ascii="Arial" w:hAnsi="Arial"/>
                <w:b/>
                <w:sz w:val="24"/>
                <w:szCs w:val="24"/>
              </w:rPr>
              <w:t>_________________</w:t>
            </w:r>
            <w:r>
              <w:rPr>
                <w:rFonts w:cs="Arial" w:ascii="Arial" w:hAnsi="Arial"/>
                <w:sz w:val="24"/>
                <w:szCs w:val="24"/>
              </w:rPr>
              <w:t>, con sede en</w:t>
            </w:r>
            <w:r>
              <w:rPr>
                <w:rFonts w:cs="Arial" w:ascii="Arial" w:hAnsi="Arial"/>
                <w:color w:val="000000"/>
                <w:sz w:val="24"/>
                <w:szCs w:val="24"/>
              </w:rPr>
              <w:t xml:space="preserve"> </w:t>
            </w:r>
            <w:r>
              <w:rPr>
                <w:rFonts w:cs="Arial" w:ascii="Arial" w:hAnsi="Arial"/>
                <w:b w:val="false"/>
                <w:bCs/>
                <w:i w:val="false"/>
                <w:caps w:val="false"/>
                <w:smallCaps w:val="false"/>
                <w:color w:val="000000"/>
                <w:spacing w:val="0"/>
                <w:sz w:val="24"/>
                <w:szCs w:val="24"/>
              </w:rPr>
              <w:t xml:space="preserve">Av. </w:t>
            </w:r>
            <w:r>
              <w:rPr>
                <w:rFonts w:cs="Arial" w:ascii="Arial" w:hAnsi="Arial"/>
                <w:b/>
                <w:bCs/>
                <w:i w:val="false"/>
                <w:caps w:val="false"/>
                <w:smallCaps w:val="false"/>
                <w:color w:val="000000"/>
                <w:spacing w:val="0"/>
                <w:sz w:val="24"/>
                <w:szCs w:val="24"/>
              </w:rPr>
              <w:t>_________________</w:t>
            </w:r>
            <w:r>
              <w:rPr>
                <w:rFonts w:cs="Arial" w:ascii="Arial" w:hAnsi="Arial"/>
                <w:sz w:val="24"/>
                <w:szCs w:val="24"/>
              </w:rPr>
              <w:t>, institución de educación superior, de carácter</w:t>
            </w:r>
            <w:r>
              <w:rPr>
                <w:rFonts w:cs="Arial" w:ascii="Arial" w:hAnsi="Arial"/>
                <w:color w:val="000000"/>
                <w:sz w:val="24"/>
                <w:szCs w:val="24"/>
              </w:rPr>
              <w:t xml:space="preserve"> publico, </w:t>
            </w:r>
            <w:r>
              <w:rPr>
                <w:rFonts w:cs="Arial" w:ascii="Arial" w:hAnsi="Arial"/>
                <w:sz w:val="24"/>
                <w:szCs w:val="24"/>
              </w:rPr>
              <w:t xml:space="preserve">representada por su Rector, Prof. Dr. </w:t>
            </w:r>
            <w:r>
              <w:rPr>
                <w:rFonts w:cs="Arial" w:ascii="Arial" w:hAnsi="Arial"/>
                <w:b/>
                <w:sz w:val="24"/>
                <w:szCs w:val="24"/>
              </w:rPr>
              <w:t>_________________</w:t>
            </w:r>
            <w:r>
              <w:rPr>
                <w:rFonts w:cs="Arial" w:ascii="Arial" w:hAnsi="Arial"/>
                <w:sz w:val="24"/>
                <w:szCs w:val="24"/>
              </w:rPr>
              <w:t xml:space="preserve">, designado mediante Resolución  </w:t>
            </w:r>
            <w:r>
              <w:rPr>
                <w:rFonts w:cs="Arial" w:ascii="Arial" w:hAnsi="Arial"/>
                <w:b/>
                <w:sz w:val="24"/>
                <w:szCs w:val="24"/>
              </w:rPr>
              <w:t>_________________</w:t>
            </w:r>
            <w:r>
              <w:rPr>
                <w:rFonts w:cs="Arial" w:ascii="Arial" w:hAnsi="Arial"/>
                <w:sz w:val="24"/>
                <w:szCs w:val="24"/>
              </w:rPr>
              <w:t>, y de otra parte, la</w:t>
            </w:r>
            <w:r>
              <w:rPr>
                <w:rFonts w:cs="Arial" w:ascii="Arial" w:hAnsi="Arial"/>
                <w:b/>
                <w:sz w:val="24"/>
                <w:szCs w:val="24"/>
              </w:rPr>
              <w:t xml:space="preserve"> UNIVERSIDADE FEDERAL DO ACRE - UFAC</w:t>
            </w:r>
            <w:r>
              <w:rPr>
                <w:rFonts w:cs="Arial" w:ascii="Arial" w:hAnsi="Arial"/>
                <w:sz w:val="24"/>
                <w:szCs w:val="24"/>
              </w:rPr>
              <w:t>, con sede en BR 364, km 04, S/N, Distrito Industrial, Rio Branco – Acre, Brasil, representada por su Rectora Prof. Dra. MARGARIDA DE AQUINO CUNHA</w:t>
            </w:r>
            <w:r>
              <w:rPr>
                <w:rFonts w:cs="Arial" w:ascii="Arial" w:hAnsi="Arial"/>
                <w:b/>
                <w:sz w:val="24"/>
                <w:szCs w:val="24"/>
              </w:rPr>
              <w:t>,</w:t>
            </w:r>
            <w:r>
              <w:rPr>
                <w:rFonts w:cs="Arial" w:ascii="Arial" w:hAnsi="Arial"/>
                <w:sz w:val="24"/>
                <w:szCs w:val="24"/>
              </w:rPr>
              <w:t xml:space="preserve"> hemos acordado celebrar el presente </w:t>
            </w:r>
            <w:bookmarkStart w:id="0" w:name="__DdeLink__763_3828085470"/>
            <w:r>
              <w:rPr>
                <w:rFonts w:cs="Arial" w:ascii="Arial" w:hAnsi="Arial"/>
                <w:b/>
                <w:bCs/>
                <w:sz w:val="24"/>
                <w:szCs w:val="24"/>
              </w:rPr>
              <w:t>CONVENIO MARCO</w:t>
            </w:r>
            <w:bookmarkEnd w:id="0"/>
            <w:r>
              <w:rPr>
                <w:rFonts w:cs="Arial" w:ascii="Arial" w:hAnsi="Arial"/>
                <w:sz w:val="24"/>
                <w:szCs w:val="24"/>
              </w:rPr>
              <w:t xml:space="preserve"> contenido en las siguientes cláusula</w:t>
            </w:r>
            <w:r>
              <w:rPr>
                <w:rFonts w:cs="Arial" w:ascii="Arial" w:hAnsi="Arial"/>
                <w:sz w:val="24"/>
                <w:szCs w:val="24"/>
              </w:rPr>
              <w:t>s:</w:t>
            </w:r>
          </w:p>
          <w:p>
            <w:pPr>
              <w:pStyle w:val="Normal"/>
              <w:spacing w:lineRule="auto" w:line="276" w:before="0" w:after="0"/>
              <w:jc w:val="both"/>
              <w:rPr>
                <w:rFonts w:cs="Arial"/>
              </w:rPr>
            </w:pPr>
            <w:r>
              <w:rPr>
                <w:rFonts w:cs="Arial"/>
              </w:rPr>
            </w:r>
          </w:p>
          <w:p>
            <w:pPr>
              <w:pStyle w:val="Normal"/>
              <w:spacing w:lineRule="auto" w:line="276" w:before="0" w:after="0"/>
              <w:jc w:val="both"/>
              <w:rPr/>
            </w:pPr>
            <w:r>
              <w:rPr>
                <w:rFonts w:cs="Arial" w:ascii="Arial" w:hAnsi="Arial"/>
                <w:b/>
                <w:sz w:val="24"/>
                <w:szCs w:val="24"/>
              </w:rPr>
              <w:t>ANTECEDENTES</w:t>
            </w:r>
          </w:p>
          <w:p>
            <w:pPr>
              <w:pStyle w:val="Normal"/>
              <w:spacing w:lineRule="auto" w:line="276" w:before="0" w:after="0"/>
              <w:jc w:val="both"/>
              <w:rPr>
                <w:rFonts w:cs="Arial"/>
              </w:rPr>
            </w:pPr>
            <w:r>
              <w:rPr>
                <w:rFonts w:cs="Arial"/>
              </w:rPr>
            </w:r>
          </w:p>
          <w:p>
            <w:pPr>
              <w:pStyle w:val="Normal"/>
              <w:tabs>
                <w:tab w:val="clear" w:pos="720"/>
                <w:tab w:val="left" w:pos="5317" w:leader="none"/>
              </w:tabs>
              <w:spacing w:lineRule="auto" w:line="276" w:before="0" w:after="0"/>
              <w:ind w:right="34" w:hanging="0"/>
              <w:jc w:val="both"/>
              <w:rPr>
                <w:rFonts w:cs="Arial"/>
                <w:b/>
                <w:b/>
                <w:bCs/>
                <w:u w:val="single"/>
              </w:rPr>
            </w:pPr>
            <w:r>
              <w:rPr>
                <w:rFonts w:cs="Arial" w:ascii="Arial" w:hAnsi="Arial"/>
                <w:b/>
                <w:bCs/>
                <w:color w:val="C9211E"/>
                <w:sz w:val="24"/>
                <w:szCs w:val="24"/>
                <w:u w:val="single"/>
                <w:lang w:val="pt-BR"/>
              </w:rPr>
              <w:t xml:space="preserve">BREVE HISTÓRICO DA INSTITUIÇÃO PARCEIRA </w:t>
            </w:r>
          </w:p>
          <w:p>
            <w:pPr>
              <w:pStyle w:val="Normal"/>
              <w:spacing w:lineRule="auto" w:line="276" w:before="0" w:after="0"/>
              <w:jc w:val="both"/>
              <w:rPr>
                <w:rFonts w:cs="Arial"/>
              </w:rPr>
            </w:pPr>
            <w:r>
              <w:rPr>
                <w:rFonts w:cs="Arial"/>
              </w:rPr>
            </w:r>
          </w:p>
          <w:p>
            <w:pPr>
              <w:pStyle w:val="Normal"/>
              <w:spacing w:lineRule="auto" w:line="276" w:before="0" w:after="0"/>
              <w:jc w:val="both"/>
              <w:rPr>
                <w:b/>
                <w:b/>
                <w:bCs/>
              </w:rPr>
            </w:pPr>
            <w:r>
              <w:rPr>
                <w:rFonts w:cs="Arial" w:ascii="Arial" w:hAnsi="Arial"/>
                <w:b/>
                <w:bCs/>
                <w:sz w:val="24"/>
                <w:szCs w:val="24"/>
              </w:rPr>
              <w:t>LA UFAC</w:t>
            </w:r>
          </w:p>
          <w:p>
            <w:pPr>
              <w:pStyle w:val="Normal"/>
              <w:spacing w:lineRule="auto" w:line="276" w:before="0" w:after="0"/>
              <w:jc w:val="both"/>
              <w:rPr>
                <w:rFonts w:cs="Arial"/>
              </w:rPr>
            </w:pPr>
            <w:r>
              <w:rPr>
                <w:rFonts w:cs="Arial"/>
              </w:rPr>
            </w:r>
          </w:p>
          <w:p>
            <w:pPr>
              <w:pStyle w:val="Normal"/>
              <w:spacing w:lineRule="auto" w:line="276" w:before="0" w:after="0"/>
              <w:jc w:val="both"/>
              <w:rPr/>
            </w:pPr>
            <w:r>
              <w:rPr>
                <w:rFonts w:cs="Arial" w:ascii="Arial" w:hAnsi="Arial"/>
                <w:sz w:val="24"/>
                <w:szCs w:val="24"/>
              </w:rPr>
              <w:t xml:space="preserve">Fundada en 1964, la Universidad Federal de Acre (Ufac) se encuentra ubicada en Rio Branco, la capital del estado de Acre, Brasil. Su ubicación geográfica la sitúa en el corazón de la selva amazónica, una de las regiones más ecológicamente diversas y culturalmente ricas de la Tierra. La universidad ofrece una amplia gama de 54 programas de pregrado que abarcan diversos campos, incluyendo ciencias naturales, ciencias sociales, humanidades, artes y ciencias de la salud. En el ámbito de la investigación, la Ufac ofrece 22 cursos de posgrado, destacándose por el desarrollo de estudios relevantes en el área de conservación de la biodiversidad, desarrollo sostenible y cultura indígena, contribuyendo al bienestar general y al desarrollo de la región. </w:t>
            </w:r>
          </w:p>
          <w:p>
            <w:pPr>
              <w:pStyle w:val="Normal"/>
              <w:spacing w:lineRule="auto" w:line="276" w:before="0" w:after="0"/>
              <w:jc w:val="both"/>
              <w:rPr>
                <w:rFonts w:cs="Arial"/>
              </w:rPr>
            </w:pPr>
            <w:r>
              <w:rPr>
                <w:rFonts w:cs="Arial"/>
              </w:rPr>
            </w:r>
          </w:p>
          <w:p>
            <w:pPr>
              <w:pStyle w:val="Normal"/>
              <w:spacing w:lineRule="auto" w:line="276" w:before="0" w:after="0"/>
              <w:jc w:val="both"/>
              <w:rPr>
                <w:rFonts w:cs="Arial"/>
              </w:rPr>
            </w:pPr>
            <w:r>
              <w:rPr>
                <w:rFonts w:cs="Arial"/>
              </w:rPr>
            </w:r>
          </w:p>
          <w:p>
            <w:pPr>
              <w:pStyle w:val="Normal"/>
              <w:spacing w:lineRule="auto" w:line="276" w:before="0" w:after="0"/>
              <w:jc w:val="both"/>
              <w:rPr/>
            </w:pPr>
            <w:r>
              <w:rPr>
                <w:rFonts w:cs="Arial" w:ascii="Arial" w:hAnsi="Arial"/>
                <w:sz w:val="24"/>
                <w:szCs w:val="24"/>
              </w:rPr>
              <w:t>EXPONEN</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sz w:val="24"/>
                <w:szCs w:val="24"/>
              </w:rPr>
              <w:t xml:space="preserve">Que es deseo de ambas instituciones suscribir un </w:t>
            </w:r>
            <w:r>
              <w:rPr>
                <w:rFonts w:cs="Arial" w:ascii="Arial" w:hAnsi="Arial"/>
                <w:b w:val="false"/>
                <w:bCs w:val="false"/>
                <w:sz w:val="24"/>
                <w:szCs w:val="24"/>
              </w:rPr>
              <w:t>CONVENIO MARCO ACADÉMICO DE COOPERACIÓN INTERINSTITUCIONAL c</w:t>
            </w:r>
            <w:r>
              <w:rPr>
                <w:rFonts w:cs="Arial" w:ascii="Arial" w:hAnsi="Arial"/>
                <w:sz w:val="24"/>
                <w:szCs w:val="24"/>
              </w:rPr>
              <w:t>on el fin de establecer un marco institucional adecuado para impulsar la celebración de actividades formativas de tipo académico, científico, técnico y de investigación en materias de interés común.</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sz w:val="24"/>
                <w:szCs w:val="24"/>
              </w:rPr>
              <w:t xml:space="preserve">Con tal fin, suscriben el presente </w:t>
            </w:r>
            <w:r>
              <w:rPr>
                <w:rFonts w:cs="Arial" w:ascii="Arial" w:hAnsi="Arial"/>
                <w:b w:val="false"/>
                <w:bCs w:val="false"/>
                <w:sz w:val="24"/>
                <w:szCs w:val="24"/>
              </w:rPr>
              <w:t>CONVENIO MARCO ACADÉMICO DE COOPERACIÓN INTERINSTITUCIONAL</w:t>
            </w:r>
            <w:r>
              <w:rPr>
                <w:rFonts w:cs="Arial" w:ascii="Arial" w:hAnsi="Arial"/>
                <w:sz w:val="24"/>
                <w:szCs w:val="24"/>
              </w:rPr>
              <w:t xml:space="preserve"> que se regirá por las siguientes Clausulas: </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b/>
                <w:sz w:val="24"/>
                <w:szCs w:val="24"/>
              </w:rPr>
              <w:t>PRIMERA – Objetivos.</w:t>
            </w:r>
          </w:p>
          <w:p>
            <w:pPr>
              <w:pStyle w:val="NormalWeb"/>
              <w:spacing w:lineRule="auto" w:line="276" w:before="280" w:after="280"/>
              <w:jc w:val="both"/>
              <w:rPr/>
            </w:pPr>
            <w:r>
              <w:rPr>
                <w:rFonts w:cs="Arial" w:ascii="Arial" w:hAnsi="Arial"/>
                <w:sz w:val="24"/>
                <w:szCs w:val="24"/>
              </w:rPr>
              <w:t xml:space="preserve">El objeto del presente convenio es establecer bases generales de cooperación académica entre las instituciones firmantes bajo un marco que permita la colaboración en campos de interés común y podrá desarrollarse bajo las siguientes modalidades: </w:t>
            </w:r>
          </w:p>
          <w:p>
            <w:pPr>
              <w:pStyle w:val="NormalWeb"/>
              <w:spacing w:lineRule="auto" w:line="276" w:before="280" w:after="280"/>
              <w:jc w:val="both"/>
              <w:rPr/>
            </w:pPr>
            <w:r>
              <w:rPr>
                <w:rFonts w:cs="Arial" w:ascii="Arial" w:hAnsi="Arial"/>
                <w:sz w:val="24"/>
                <w:szCs w:val="24"/>
              </w:rPr>
              <w:t xml:space="preserve">(a) Intercambio de docentes de pregrado y de postgrado por períodos limitados de tiempo para dictar clase y participar en conferencias y seminarios de interés común; </w:t>
            </w:r>
          </w:p>
          <w:p>
            <w:pPr>
              <w:pStyle w:val="NormalWeb"/>
              <w:spacing w:lineRule="auto" w:line="276" w:before="280" w:after="280"/>
              <w:jc w:val="both"/>
              <w:rPr/>
            </w:pPr>
            <w:r>
              <w:rPr>
                <w:rFonts w:cs="Arial" w:ascii="Arial" w:hAnsi="Arial"/>
                <w:sz w:val="24"/>
                <w:szCs w:val="24"/>
              </w:rPr>
              <w:t xml:space="preserve">(b) Intercambio de estudiantes de pregrado y d postgrado para cursar semestre teniendo en cuenta la reglamentación vigente para el caso en cada institución; </w:t>
            </w:r>
          </w:p>
          <w:p>
            <w:pPr>
              <w:pStyle w:val="NormalWeb"/>
              <w:spacing w:lineRule="auto" w:line="276" w:before="280" w:after="280"/>
              <w:jc w:val="both"/>
              <w:rPr/>
            </w:pPr>
            <w:r>
              <w:rPr>
                <w:rFonts w:cs="Arial" w:ascii="Arial" w:hAnsi="Arial"/>
                <w:sz w:val="24"/>
                <w:szCs w:val="24"/>
              </w:rPr>
              <w:t xml:space="preserve">(c) Colaboración en el desarrollo de programas de postgrado; </w:t>
            </w:r>
          </w:p>
          <w:p>
            <w:pPr>
              <w:pStyle w:val="NormalWeb"/>
              <w:spacing w:lineRule="auto" w:line="276" w:before="280" w:after="280"/>
              <w:jc w:val="both"/>
              <w:rPr/>
            </w:pPr>
            <w:r>
              <w:rPr>
                <w:rFonts w:cs="Arial" w:ascii="Arial" w:hAnsi="Arial"/>
                <w:sz w:val="24"/>
                <w:szCs w:val="24"/>
              </w:rPr>
              <w:t xml:space="preserve">(d) Desarrollar actividades y proyectos de investigación conjuntos que involucren a la comunidad académica de las dos instituciones; </w:t>
            </w:r>
          </w:p>
          <w:p>
            <w:pPr>
              <w:pStyle w:val="NormalWeb"/>
              <w:spacing w:lineRule="auto" w:line="276" w:before="280" w:after="280"/>
              <w:jc w:val="both"/>
              <w:rPr/>
            </w:pPr>
            <w:r>
              <w:rPr>
                <w:rFonts w:cs="Arial" w:ascii="Arial" w:hAnsi="Arial"/>
                <w:sz w:val="24"/>
                <w:szCs w:val="24"/>
              </w:rPr>
              <w:t xml:space="preserve">(e) Intercambio de información sobre literatura especializada, publicaciones, materias curriculares, cursos, programas de pre y postgrado; </w:t>
            </w:r>
          </w:p>
          <w:p>
            <w:pPr>
              <w:pStyle w:val="NormalWeb"/>
              <w:spacing w:lineRule="auto" w:line="276" w:before="280" w:after="280"/>
              <w:jc w:val="both"/>
              <w:rPr/>
            </w:pPr>
            <w:r>
              <w:rPr>
                <w:rFonts w:cs="Arial" w:ascii="Arial" w:hAnsi="Arial"/>
                <w:sz w:val="24"/>
                <w:szCs w:val="24"/>
              </w:rPr>
              <w:t xml:space="preserve">(f) Complementación y apoyo en programas de extensión (asesorías, cursos especiales y consultorías); </w:t>
            </w:r>
          </w:p>
          <w:p>
            <w:pPr>
              <w:pStyle w:val="Normal"/>
              <w:spacing w:lineRule="auto" w:line="276" w:before="0" w:after="0"/>
              <w:jc w:val="both"/>
              <w:rPr/>
            </w:pPr>
            <w:r>
              <w:rPr>
                <w:rFonts w:cs="Arial" w:ascii="Arial" w:hAnsi="Arial"/>
                <w:sz w:val="24"/>
                <w:szCs w:val="24"/>
              </w:rPr>
              <w:t>(g) Organización de eventos en temas relacionados con las actividades de las dos instituciones.</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sz w:val="24"/>
                <w:szCs w:val="24"/>
              </w:rPr>
              <w:t xml:space="preserve"> </w:t>
            </w:r>
            <w:r>
              <w:rPr>
                <w:rFonts w:cs="Arial" w:ascii="Arial" w:hAnsi="Arial"/>
                <w:b/>
                <w:bCs/>
                <w:sz w:val="24"/>
                <w:szCs w:val="24"/>
              </w:rPr>
              <w:t>PARÁGRAFO:</w:t>
            </w:r>
            <w:r>
              <w:rPr>
                <w:rFonts w:cs="Arial" w:ascii="Arial" w:hAnsi="Arial"/>
                <w:sz w:val="24"/>
                <w:szCs w:val="24"/>
              </w:rPr>
              <w:t xml:space="preserve"> Para el caso de los estudiantes que participan en la modalidad de movilidad académica, los costos correspondientes a matrículas serán ejecutados en la institución de origen respetando las consideraciones y/o requisitos de la Institución de destino.</w:t>
            </w:r>
          </w:p>
          <w:p>
            <w:pPr>
              <w:pStyle w:val="Normal"/>
              <w:spacing w:lineRule="auto" w:line="276" w:before="0" w:after="0"/>
              <w:jc w:val="both"/>
              <w:rPr>
                <w:rFonts w:ascii="Arial" w:hAnsi="Arial" w:cs="Arial"/>
                <w:b/>
                <w:b/>
                <w:sz w:val="24"/>
                <w:szCs w:val="24"/>
              </w:rPr>
            </w:pPr>
            <w:r>
              <w:rPr>
                <w:rFonts w:cs="Arial" w:ascii="Arial" w:hAnsi="Arial"/>
                <w:b/>
                <w:sz w:val="24"/>
                <w:szCs w:val="24"/>
              </w:rPr>
            </w:r>
          </w:p>
          <w:p>
            <w:pPr>
              <w:pStyle w:val="Normal"/>
              <w:spacing w:lineRule="auto" w:line="276" w:before="0" w:after="0"/>
              <w:jc w:val="both"/>
              <w:rPr>
                <w:rFonts w:ascii="Arial" w:hAnsi="Arial" w:cs="Arial"/>
                <w:b/>
                <w:b/>
                <w:sz w:val="24"/>
                <w:szCs w:val="24"/>
              </w:rPr>
            </w:pPr>
            <w:r>
              <w:rPr>
                <w:rFonts w:cs="Arial" w:ascii="Arial" w:hAnsi="Arial"/>
                <w:b/>
                <w:sz w:val="24"/>
                <w:szCs w:val="24"/>
              </w:rPr>
            </w:r>
          </w:p>
          <w:p>
            <w:pPr>
              <w:pStyle w:val="Normal"/>
              <w:spacing w:lineRule="auto" w:line="276" w:before="0" w:after="0"/>
              <w:jc w:val="both"/>
              <w:rPr/>
            </w:pPr>
            <w:r>
              <w:rPr>
                <w:rFonts w:cs="Arial" w:ascii="Arial" w:hAnsi="Arial"/>
                <w:b/>
                <w:sz w:val="24"/>
                <w:szCs w:val="24"/>
              </w:rPr>
              <w:t>SEGUNDA -  Compromisos de las partes</w:t>
            </w:r>
          </w:p>
          <w:p>
            <w:pPr>
              <w:pStyle w:val="Normal"/>
              <w:spacing w:lineRule="auto" w:line="276" w:before="0" w:after="0"/>
              <w:jc w:val="both"/>
              <w:rPr>
                <w:rFonts w:ascii="Arial" w:hAnsi="Arial" w:cs="Arial"/>
                <w:sz w:val="24"/>
                <w:szCs w:val="24"/>
              </w:rPr>
            </w:pPr>
            <w:r>
              <w:rPr>
                <w:rFonts w:cs="Arial" w:ascii="Arial" w:hAnsi="Arial"/>
                <w:sz w:val="24"/>
                <w:szCs w:val="24"/>
              </w:rPr>
            </w:r>
            <w:bookmarkStart w:id="1" w:name="__DdeLink__240_210789053"/>
            <w:bookmarkStart w:id="2" w:name="__DdeLink__240_210789053"/>
            <w:bookmarkEnd w:id="2"/>
          </w:p>
          <w:p>
            <w:pPr>
              <w:pStyle w:val="Normal"/>
              <w:spacing w:lineRule="auto" w:line="276" w:before="0" w:after="0"/>
              <w:jc w:val="both"/>
              <w:rPr/>
            </w:pPr>
            <w:r>
              <w:rPr>
                <w:rFonts w:cs="Arial" w:ascii="Arial" w:hAnsi="Arial"/>
                <w:sz w:val="24"/>
                <w:szCs w:val="24"/>
              </w:rPr>
              <w:t>Ambas instituciones del firmamento se esforzarán por estimular y implementar programas de cooperación técnico-científica y cultural, de conformidad con la legislación vigente en sus respectivos países y las Normas de Derecho Internacional.</w:t>
            </w:r>
          </w:p>
          <w:p>
            <w:pPr>
              <w:pStyle w:val="Normal"/>
              <w:spacing w:lineRule="auto" w:line="276" w:before="0" w:after="0"/>
              <w:jc w:val="both"/>
              <w:rPr/>
            </w:pPr>
            <w:r>
              <w:rPr>
                <w:rFonts w:cs="Arial" w:ascii="Arial" w:hAnsi="Arial"/>
                <w:sz w:val="24"/>
                <w:szCs w:val="24"/>
              </w:rPr>
              <w:t>La cooperación incluirá la transferencia de conocimiento y experiencia y / o cualquier otra actividad de interés común relacionada con la enseñanza, la investigación, la extensión, la administración universitaria y la capacitación en recursos humanos, incluido el intercambio de maestros, estudiantes y personal técnico y administrativo.</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b/>
                <w:sz w:val="24"/>
                <w:szCs w:val="24"/>
              </w:rPr>
              <w:t xml:space="preserve">TERCERA </w:t>
            </w:r>
            <w:r>
              <w:rPr>
                <w:rFonts w:cs="Arial" w:ascii="Arial" w:hAnsi="Arial"/>
                <w:sz w:val="24"/>
                <w:szCs w:val="24"/>
              </w:rPr>
              <w:t xml:space="preserve">- </w:t>
            </w:r>
            <w:r>
              <w:rPr>
                <w:rFonts w:cs="Arial" w:ascii="Arial" w:hAnsi="Arial"/>
                <w:b/>
                <w:sz w:val="24"/>
                <w:szCs w:val="24"/>
              </w:rPr>
              <w:t>Acuerdos Específicos.</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sz w:val="24"/>
                <w:szCs w:val="24"/>
              </w:rPr>
              <w:t xml:space="preserve">El desarrollo del presente </w:t>
            </w:r>
            <w:r>
              <w:rPr>
                <w:rFonts w:cs="Arial" w:ascii="Arial" w:hAnsi="Arial"/>
                <w:b/>
                <w:bCs/>
                <w:sz w:val="24"/>
                <w:szCs w:val="24"/>
              </w:rPr>
              <w:t>CONVENIO MARCO ACADÉMICO DE COOPERACIÓN INTERINSTITUCIONAL</w:t>
            </w:r>
            <w:r>
              <w:rPr>
                <w:rFonts w:cs="Arial" w:ascii="Arial" w:hAnsi="Arial"/>
                <w:sz w:val="24"/>
                <w:szCs w:val="24"/>
              </w:rPr>
              <w:t xml:space="preserve"> se realizará mediante Acuerdos Académicos Específicos que deberán ser suscritos por las partes que firman el presente  documento y una vez sean ratificados por los representantes que las partes designen a tal fin.</w:t>
            </w:r>
          </w:p>
          <w:p>
            <w:pPr>
              <w:pStyle w:val="Normal"/>
              <w:spacing w:lineRule="auto" w:line="276" w:before="0" w:after="0"/>
              <w:jc w:val="both"/>
              <w:rPr/>
            </w:pPr>
            <w:r>
              <w:rPr>
                <w:rFonts w:cs="Arial" w:ascii="Arial" w:hAnsi="Arial"/>
                <w:sz w:val="24"/>
                <w:szCs w:val="24"/>
              </w:rPr>
              <w:t>Las partes intercambiarán las informaciones necesarias para la determinación de las áreas concretas de trabajo en que exista interés en desarrollar proyectos conjuntos</w:t>
            </w:r>
          </w:p>
          <w:p>
            <w:pPr>
              <w:pStyle w:val="Normal"/>
              <w:spacing w:lineRule="auto" w:line="276" w:before="0" w:after="0"/>
              <w:jc w:val="both"/>
              <w:rPr>
                <w:rFonts w:ascii="Cambria" w:hAnsi="Cambria" w:cs="Arial"/>
                <w:sz w:val="26"/>
                <w:szCs w:val="26"/>
              </w:rPr>
            </w:pPr>
            <w:r>
              <w:rPr>
                <w:rFonts w:cs="Arial" w:ascii="Cambria" w:hAnsi="Cambria"/>
                <w:sz w:val="26"/>
                <w:szCs w:val="26"/>
              </w:rPr>
            </w:r>
          </w:p>
          <w:p>
            <w:pPr>
              <w:pStyle w:val="Normal"/>
              <w:spacing w:lineRule="auto" w:line="276" w:before="0" w:after="0"/>
              <w:jc w:val="both"/>
              <w:rPr/>
            </w:pPr>
            <w:r>
              <w:rPr>
                <w:rFonts w:cs="Arial" w:ascii="Arial" w:hAnsi="Arial"/>
                <w:b/>
                <w:sz w:val="24"/>
                <w:szCs w:val="24"/>
              </w:rPr>
              <w:t>QUARTA- Los Representantes Administrativos.</w:t>
            </w:r>
          </w:p>
          <w:p>
            <w:pPr>
              <w:pStyle w:val="Normal"/>
              <w:spacing w:lineRule="auto" w:line="276" w:before="0" w:after="0"/>
              <w:jc w:val="both"/>
              <w:rPr/>
            </w:pPr>
            <w:r>
              <w:rPr>
                <w:rFonts w:cs="Arial" w:ascii="Arial" w:hAnsi="Arial"/>
                <w:b/>
                <w:sz w:val="24"/>
                <w:szCs w:val="24"/>
              </w:rPr>
              <w:t xml:space="preserve">  </w:t>
            </w:r>
          </w:p>
          <w:p>
            <w:pPr>
              <w:pStyle w:val="Normal"/>
              <w:spacing w:lineRule="auto" w:line="276" w:before="0" w:after="0"/>
              <w:jc w:val="both"/>
              <w:rPr/>
            </w:pPr>
            <w:r>
              <w:rPr>
                <w:rFonts w:cs="Arial" w:ascii="Arial" w:hAnsi="Arial"/>
                <w:sz w:val="24"/>
                <w:szCs w:val="24"/>
              </w:rPr>
              <w:t xml:space="preserve">A fin de canalizar las relaciones se constituye una Comisión de Seguimiento formada por un representante designado por </w:t>
            </w:r>
            <w:r>
              <w:rPr>
                <w:rFonts w:cs="Arial" w:ascii="Arial" w:hAnsi="Arial"/>
                <w:color w:val="000000"/>
                <w:sz w:val="24"/>
                <w:szCs w:val="24"/>
              </w:rPr>
              <w:t xml:space="preserve">La </w:t>
            </w:r>
            <w:r>
              <w:rPr>
                <w:rFonts w:cs="Arial" w:ascii="Arial" w:hAnsi="Arial"/>
                <w:b/>
                <w:color w:val="000000"/>
                <w:sz w:val="24"/>
                <w:szCs w:val="24"/>
              </w:rPr>
              <w:t>_________________</w:t>
            </w:r>
            <w:r>
              <w:rPr>
                <w:rFonts w:cs="Arial" w:ascii="Arial" w:hAnsi="Arial"/>
                <w:sz w:val="24"/>
                <w:szCs w:val="24"/>
              </w:rPr>
              <w:t>, y un representante designado por la Universidad Federal de Acre.</w:t>
            </w:r>
          </w:p>
          <w:p>
            <w:pPr>
              <w:pStyle w:val="Normal"/>
              <w:spacing w:lineRule="auto" w:line="276" w:before="0" w:after="0"/>
              <w:jc w:val="both"/>
              <w:rPr>
                <w:rFonts w:ascii="Arial" w:hAnsi="Arial" w:cs="Arial"/>
                <w:sz w:val="24"/>
                <w:szCs w:val="24"/>
              </w:rPr>
            </w:pPr>
            <w:r>
              <w:rPr>
                <w:rFonts w:cs="Arial" w:ascii="Arial" w:hAnsi="Arial"/>
                <w:sz w:val="24"/>
                <w:szCs w:val="24"/>
              </w:rPr>
            </w:r>
          </w:p>
          <w:tbl>
            <w:tblPr>
              <w:tblStyle w:val="TabelaSimples1"/>
              <w:tblW w:w="5264" w:type="dxa"/>
              <w:jc w:val="left"/>
              <w:tblInd w:w="0" w:type="dxa"/>
              <w:tblCellMar>
                <w:top w:w="0" w:type="dxa"/>
                <w:left w:w="98" w:type="dxa"/>
                <w:bottom w:w="0" w:type="dxa"/>
                <w:right w:w="108" w:type="dxa"/>
              </w:tblCellMar>
              <w:tblLook w:firstRow="1" w:noVBand="1" w:lastRow="0" w:firstColumn="1" w:lastColumn="0" w:noHBand="0" w:val="04a0"/>
            </w:tblPr>
            <w:tblGrid>
              <w:gridCol w:w="5264"/>
            </w:tblGrid>
            <w:tr>
              <w:trPr>
                <w:cnfStyle w:val="100000000000" w:firstRow="1" w:lastRow="0" w:firstColumn="0" w:lastColumn="0" w:oddVBand="0" w:evenVBand="0" w:oddHBand="0" w:evenHBand="0" w:firstRowFirstColumn="0" w:firstRowLastColumn="0" w:lastRowFirstColumn="0" w:lastRowLastColumn="0"/>
              </w:trPr>
              <w:tc>
                <w:tcPr>
                  <w:tcW w:w="5264" w:type="dxa"/>
                  <w:cnfStyle w:val="001000000000" w:firstRow="0" w:lastRow="0" w:firstColumn="1" w:lastColumn="0" w:oddVBand="0" w:evenVBand="0" w:oddHBand="0" w:evenHBand="0" w:firstRowFirstColumn="0" w:firstRowLastColumn="0" w:lastRowFirstColumn="0" w:lastRowLastColumn="0"/>
                  <w:tcBorders/>
                  <w:shd w:color="auto" w:fill="auto" w:val="clear"/>
                </w:tcPr>
                <w:p>
                  <w:pPr>
                    <w:pStyle w:val="Normal"/>
                    <w:tabs>
                      <w:tab w:val="clear" w:pos="720"/>
                      <w:tab w:val="left" w:pos="5317" w:leader="none"/>
                    </w:tabs>
                    <w:spacing w:lineRule="auto" w:line="276" w:before="0" w:after="0"/>
                    <w:ind w:right="34" w:hanging="0"/>
                    <w:jc w:val="both"/>
                    <w:rPr>
                      <w:rFonts w:ascii="Arial" w:hAnsi="Arial" w:cs="Arial"/>
                      <w:b/>
                      <w:b/>
                      <w:bCs/>
                      <w:sz w:val="24"/>
                      <w:szCs w:val="24"/>
                      <w:lang w:val="pt-BR"/>
                    </w:rPr>
                  </w:pPr>
                  <w:r>
                    <w:rPr>
                      <w:rFonts w:cs="Arial" w:ascii="Arial" w:hAnsi="Arial"/>
                      <w:b/>
                      <w:bCs/>
                      <w:sz w:val="24"/>
                      <w:szCs w:val="24"/>
                      <w:lang w:val="pt-BR"/>
                    </w:rPr>
                  </w:r>
                </w:p>
                <w:p>
                  <w:pPr>
                    <w:pStyle w:val="Normal"/>
                    <w:tabs>
                      <w:tab w:val="clear" w:pos="720"/>
                      <w:tab w:val="left" w:pos="5317" w:leader="none"/>
                    </w:tabs>
                    <w:spacing w:lineRule="auto" w:line="276" w:before="0" w:after="0"/>
                    <w:ind w:right="34" w:hanging="0"/>
                    <w:jc w:val="both"/>
                    <w:rPr>
                      <w:b/>
                      <w:b/>
                      <w:bCs/>
                    </w:rPr>
                  </w:pPr>
                  <w:r>
                    <w:rPr>
                      <w:rFonts w:cs="Arial" w:ascii="Arial" w:hAnsi="Arial"/>
                      <w:b/>
                      <w:bCs/>
                      <w:sz w:val="24"/>
                      <w:szCs w:val="24"/>
                      <w:lang w:val="pt-BR"/>
                    </w:rPr>
                    <w:t>Representante Administrativo - Ufac</w:t>
                  </w:r>
                </w:p>
              </w:tc>
            </w:tr>
            <w:tr>
              <w:trPr>
                <w:cnfStyle w:val="000000100000" w:firstRow="0" w:lastRow="0" w:firstColumn="0" w:lastColumn="0" w:oddVBand="0" w:evenVBand="0" w:oddHBand="1" w:evenHBand="0" w:firstRowFirstColumn="0" w:firstRowLastColumn="0" w:lastRowFirstColumn="0" w:lastRowLastColumn="0"/>
              </w:trPr>
              <w:tc>
                <w:tcPr>
                  <w:tcW w:w="5264"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spacing w:lineRule="auto" w:line="276" w:before="0" w:after="0"/>
                    <w:jc w:val="both"/>
                    <w:rPr>
                      <w:b/>
                      <w:b/>
                      <w:bCs/>
                    </w:rPr>
                  </w:pPr>
                  <w:r>
                    <w:rPr>
                      <w:rFonts w:cs="Arial" w:ascii="Arial" w:hAnsi="Arial"/>
                      <w:b/>
                      <w:bCs/>
                      <w:color w:val="FF0000"/>
                      <w:sz w:val="24"/>
                      <w:szCs w:val="24"/>
                    </w:rPr>
                    <w:t>Nombre</w:t>
                  </w:r>
                </w:p>
                <w:p>
                  <w:pPr>
                    <w:pStyle w:val="Normal"/>
                    <w:spacing w:lineRule="auto" w:line="276" w:before="0" w:after="0"/>
                    <w:jc w:val="both"/>
                    <w:rPr>
                      <w:b/>
                      <w:b/>
                      <w:bCs/>
                    </w:rPr>
                  </w:pPr>
                  <w:r>
                    <w:rPr>
                      <w:rFonts w:cs="Arial" w:ascii="Arial" w:hAnsi="Arial"/>
                      <w:b/>
                      <w:bCs/>
                      <w:color w:val="FF0000"/>
                      <w:sz w:val="24"/>
                      <w:szCs w:val="24"/>
                    </w:rPr>
                    <w:t xml:space="preserve">Cargo </w:t>
                  </w:r>
                </w:p>
                <w:p>
                  <w:pPr>
                    <w:pStyle w:val="Normal"/>
                    <w:tabs>
                      <w:tab w:val="clear" w:pos="720"/>
                      <w:tab w:val="left" w:pos="5317" w:leader="none"/>
                    </w:tabs>
                    <w:spacing w:lineRule="auto" w:line="276" w:before="0" w:after="0"/>
                    <w:ind w:right="34" w:hanging="0"/>
                    <w:jc w:val="both"/>
                    <w:rPr/>
                  </w:pPr>
                  <w:r>
                    <w:rPr>
                      <w:rStyle w:val="LinkdaInternet"/>
                      <w:rFonts w:cs="Arial" w:ascii="Arial" w:hAnsi="Arial"/>
                      <w:b/>
                      <w:bCs/>
                      <w:color w:val="FF0000"/>
                      <w:sz w:val="24"/>
                      <w:szCs w:val="24"/>
                      <w:u w:val="none"/>
                      <w:lang w:val="pt-BR"/>
                    </w:rPr>
                    <w:t xml:space="preserve">Email: </w:t>
                  </w:r>
                </w:p>
              </w:tc>
            </w:tr>
          </w:tbl>
          <w:p>
            <w:pPr>
              <w:pStyle w:val="Normal"/>
              <w:spacing w:lineRule="auto" w:line="276" w:before="0" w:after="0"/>
              <w:jc w:val="both"/>
              <w:rPr>
                <w:rFonts w:ascii="Arial" w:hAnsi="Arial" w:cs="Arial"/>
                <w:sz w:val="24"/>
                <w:szCs w:val="24"/>
              </w:rPr>
            </w:pPr>
            <w:r>
              <w:rPr>
                <w:rFonts w:cs="Arial" w:ascii="Arial" w:hAnsi="Arial"/>
                <w:sz w:val="24"/>
                <w:szCs w:val="24"/>
              </w:rPr>
            </w:r>
          </w:p>
          <w:tbl>
            <w:tblPr>
              <w:tblStyle w:val="TabelaSimples1"/>
              <w:tblW w:w="5259" w:type="dxa"/>
              <w:jc w:val="left"/>
              <w:tblInd w:w="0" w:type="dxa"/>
              <w:tblCellMar>
                <w:top w:w="0" w:type="dxa"/>
                <w:left w:w="98" w:type="dxa"/>
                <w:bottom w:w="0" w:type="dxa"/>
                <w:right w:w="108" w:type="dxa"/>
              </w:tblCellMar>
              <w:tblLook w:firstRow="1" w:noVBand="1" w:lastRow="0" w:firstColumn="1" w:lastColumn="0" w:noHBand="0" w:val="04a0"/>
            </w:tblPr>
            <w:tblGrid>
              <w:gridCol w:w="5259"/>
            </w:tblGrid>
            <w:tr>
              <w:trPr>
                <w:cnfStyle w:val="100000000000" w:firstRow="1" w:lastRow="0" w:firstColumn="0" w:lastColumn="0" w:oddVBand="0" w:evenVBand="0" w:oddHBand="0" w:evenHBand="0" w:firstRowFirstColumn="0" w:firstRowLastColumn="0" w:lastRowFirstColumn="0" w:lastRowLastColumn="0"/>
              </w:trPr>
              <w:tc>
                <w:tcPr>
                  <w:tcW w:w="5259" w:type="dxa"/>
                  <w:cnfStyle w:val="001000000000" w:firstRow="0" w:lastRow="0" w:firstColumn="1" w:lastColumn="0" w:oddVBand="0" w:evenVBand="0" w:oddHBand="0" w:evenHBand="0" w:firstRowFirstColumn="0" w:firstRowLastColumn="0" w:lastRowFirstColumn="0" w:lastRowLastColumn="0"/>
                  <w:tcBorders/>
                  <w:shd w:color="auto" w:fill="auto" w:val="clear"/>
                </w:tcPr>
                <w:p>
                  <w:pPr>
                    <w:pStyle w:val="Normal"/>
                    <w:spacing w:lineRule="auto" w:line="276" w:before="0" w:after="0"/>
                    <w:jc w:val="both"/>
                    <w:rPr>
                      <w:rFonts w:ascii="Arial" w:hAnsi="Arial" w:cs="Arial"/>
                      <w:b/>
                      <w:b/>
                      <w:bCs/>
                      <w:color w:val="FF0000"/>
                      <w:sz w:val="24"/>
                      <w:szCs w:val="24"/>
                    </w:rPr>
                  </w:pPr>
                  <w:r>
                    <w:rPr>
                      <w:rFonts w:cs="Arial" w:ascii="Arial" w:hAnsi="Arial"/>
                      <w:b/>
                      <w:bCs/>
                      <w:color w:val="FF0000"/>
                      <w:sz w:val="24"/>
                      <w:szCs w:val="24"/>
                    </w:rPr>
                  </w:r>
                </w:p>
                <w:p>
                  <w:pPr>
                    <w:pStyle w:val="Normal"/>
                    <w:spacing w:lineRule="auto" w:line="276" w:before="0" w:after="0"/>
                    <w:jc w:val="both"/>
                    <w:rPr>
                      <w:b/>
                      <w:b/>
                      <w:bCs/>
                    </w:rPr>
                  </w:pPr>
                  <w:r>
                    <w:rPr>
                      <w:rFonts w:cs="Arial" w:ascii="Arial" w:hAnsi="Arial"/>
                      <w:b/>
                      <w:bCs/>
                      <w:color w:val="FF0000"/>
                      <w:sz w:val="24"/>
                      <w:szCs w:val="24"/>
                    </w:rPr>
                    <w:t>Representante Administrativo -  _________</w:t>
                  </w:r>
                </w:p>
              </w:tc>
            </w:tr>
            <w:tr>
              <w:trPr>
                <w:cnfStyle w:val="000000100000" w:firstRow="0" w:lastRow="0" w:firstColumn="0" w:lastColumn="0" w:oddVBand="0" w:evenVBand="0" w:oddHBand="1" w:evenHBand="0" w:firstRowFirstColumn="0" w:firstRowLastColumn="0" w:lastRowFirstColumn="0" w:lastRowLastColumn="0"/>
              </w:trPr>
              <w:tc>
                <w:tcPr>
                  <w:tcW w:w="5259"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spacing w:lineRule="auto" w:line="276" w:before="0" w:after="0"/>
                    <w:jc w:val="both"/>
                    <w:rPr>
                      <w:b/>
                      <w:b/>
                      <w:bCs/>
                    </w:rPr>
                  </w:pPr>
                  <w:r>
                    <w:rPr>
                      <w:rFonts w:cs="Arial" w:ascii="Arial" w:hAnsi="Arial"/>
                      <w:b/>
                      <w:bCs/>
                      <w:color w:val="FF0000"/>
                      <w:sz w:val="24"/>
                      <w:szCs w:val="24"/>
                    </w:rPr>
                    <w:t>Nombre</w:t>
                  </w:r>
                </w:p>
                <w:p>
                  <w:pPr>
                    <w:pStyle w:val="Normal"/>
                    <w:spacing w:lineRule="auto" w:line="276" w:before="0" w:after="0"/>
                    <w:jc w:val="both"/>
                    <w:rPr>
                      <w:b/>
                      <w:b/>
                      <w:bCs/>
                    </w:rPr>
                  </w:pPr>
                  <w:r>
                    <w:rPr>
                      <w:rFonts w:cs="Arial" w:ascii="Arial" w:hAnsi="Arial"/>
                      <w:b/>
                      <w:bCs/>
                      <w:color w:val="FF0000"/>
                      <w:sz w:val="24"/>
                      <w:szCs w:val="24"/>
                    </w:rPr>
                    <w:t xml:space="preserve">Cargo </w:t>
                  </w:r>
                </w:p>
                <w:p>
                  <w:pPr>
                    <w:pStyle w:val="Normal"/>
                    <w:spacing w:lineRule="auto" w:line="276" w:before="0" w:after="0"/>
                    <w:jc w:val="both"/>
                    <w:rPr>
                      <w:b/>
                      <w:b/>
                      <w:bCs/>
                    </w:rPr>
                  </w:pPr>
                  <w:r>
                    <w:rPr>
                      <w:rFonts w:cs="Arial" w:ascii="Arial" w:hAnsi="Arial"/>
                      <w:b/>
                      <w:bCs/>
                      <w:color w:val="FF0000"/>
                      <w:sz w:val="24"/>
                      <w:szCs w:val="24"/>
                    </w:rPr>
                    <w:t xml:space="preserve">Email: </w:t>
                  </w:r>
                </w:p>
              </w:tc>
            </w:tr>
          </w:tbl>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sz w:val="24"/>
                <w:szCs w:val="24"/>
              </w:rPr>
              <w:t>Para fines de correspondencia / contacto con respecto a este acuerdo, se deben utilizar las siguientes direcciones de cada institución:</w:t>
            </w:r>
          </w:p>
          <w:p>
            <w:pPr>
              <w:pStyle w:val="Normal"/>
              <w:spacing w:lineRule="auto" w:line="276" w:before="0" w:after="0"/>
              <w:jc w:val="both"/>
              <w:rPr>
                <w:rFonts w:ascii="Arial" w:hAnsi="Arial" w:cs="Arial"/>
                <w:b/>
                <w:b/>
                <w:sz w:val="24"/>
                <w:szCs w:val="24"/>
                <w:lang w:val="pt-BR"/>
              </w:rPr>
            </w:pPr>
            <w:r>
              <w:rPr>
                <w:rFonts w:cs="Arial" w:ascii="Arial" w:hAnsi="Arial"/>
                <w:b/>
                <w:sz w:val="24"/>
                <w:szCs w:val="24"/>
                <w:lang w:val="pt-BR"/>
              </w:rPr>
            </w:r>
          </w:p>
          <w:p>
            <w:pPr>
              <w:pStyle w:val="Normal"/>
              <w:spacing w:lineRule="auto" w:line="276" w:before="0" w:after="0"/>
              <w:jc w:val="both"/>
              <w:rPr/>
            </w:pPr>
            <w:r>
              <w:rPr>
                <w:rFonts w:cs="Arial" w:ascii="Arial" w:hAnsi="Arial"/>
                <w:b/>
                <w:sz w:val="24"/>
                <w:szCs w:val="24"/>
                <w:lang w:val="pt-BR"/>
              </w:rPr>
              <w:t>Universidade Federal do Acre - UFAC</w:t>
            </w:r>
          </w:p>
          <w:p>
            <w:pPr>
              <w:pStyle w:val="Normal"/>
              <w:spacing w:lineRule="auto" w:line="276" w:before="0" w:after="0"/>
              <w:jc w:val="both"/>
              <w:rPr/>
            </w:pPr>
            <w:r>
              <w:rPr>
                <w:rFonts w:cs="Arial" w:ascii="Arial" w:hAnsi="Arial"/>
                <w:sz w:val="24"/>
                <w:szCs w:val="24"/>
              </w:rPr>
              <w:t>Campus Universitário, BR 364, Km 04 – Distrito Industrial.</w:t>
            </w:r>
          </w:p>
          <w:p>
            <w:pPr>
              <w:pStyle w:val="Normal"/>
              <w:spacing w:lineRule="auto" w:line="276" w:before="0" w:after="0"/>
              <w:jc w:val="both"/>
              <w:rPr/>
            </w:pPr>
            <w:r>
              <w:rPr>
                <w:rFonts w:cs="Arial" w:ascii="Arial" w:hAnsi="Arial"/>
                <w:sz w:val="24"/>
                <w:szCs w:val="24"/>
              </w:rPr>
              <w:t>Rio Branco, AC – Brasil (CEP: 69920900)</w:t>
            </w:r>
          </w:p>
          <w:p>
            <w:pPr>
              <w:pStyle w:val="Normal"/>
              <w:spacing w:lineRule="auto" w:line="276" w:before="0" w:after="0"/>
              <w:jc w:val="both"/>
              <w:rPr/>
            </w:pPr>
            <w:r>
              <w:rPr>
                <w:rFonts w:cs="Arial" w:ascii="Arial" w:hAnsi="Arial"/>
                <w:sz w:val="24"/>
                <w:szCs w:val="24"/>
              </w:rPr>
              <w:t>Tel. (68) 33295724</w:t>
            </w:r>
          </w:p>
          <w:p>
            <w:pPr>
              <w:pStyle w:val="BodyTextIndent2"/>
              <w:spacing w:lineRule="auto" w:line="276"/>
              <w:ind w:hanging="0"/>
              <w:jc w:val="both"/>
              <w:rPr/>
            </w:pPr>
            <w:r>
              <w:rPr>
                <w:rFonts w:cs="Arial"/>
                <w:sz w:val="24"/>
                <w:szCs w:val="24"/>
                <w:lang w:val="de-DE"/>
              </w:rPr>
              <w:t>reitoria@ufac.br</w:t>
            </w:r>
          </w:p>
          <w:p>
            <w:pPr>
              <w:pStyle w:val="BodyTextIndent2"/>
              <w:tabs>
                <w:tab w:val="clear" w:pos="720"/>
                <w:tab w:val="left" w:pos="1410" w:leader="none"/>
              </w:tabs>
              <w:spacing w:lineRule="auto" w:line="276"/>
              <w:ind w:hanging="0"/>
              <w:jc w:val="both"/>
              <w:rPr/>
            </w:pPr>
            <w:r>
              <w:rPr>
                <w:rFonts w:cs="Arial"/>
                <w:b/>
                <w:sz w:val="24"/>
                <w:szCs w:val="24"/>
                <w:lang w:val="de-DE"/>
              </w:rPr>
              <w:tab/>
            </w:r>
          </w:p>
          <w:p>
            <w:pPr>
              <w:pStyle w:val="BodyTextIndent2"/>
              <w:spacing w:lineRule="auto" w:line="276"/>
              <w:ind w:hanging="0"/>
              <w:jc w:val="both"/>
              <w:rPr/>
            </w:pPr>
            <w:r>
              <w:rPr>
                <w:rFonts w:cs="Arial"/>
                <w:b/>
                <w:sz w:val="24"/>
                <w:szCs w:val="24"/>
              </w:rPr>
              <w:t xml:space="preserve">Universidad </w:t>
            </w:r>
            <w:bookmarkStart w:id="3" w:name="__DdeLink__953_833608102"/>
            <w:r>
              <w:rPr>
                <w:rFonts w:cs="Arial"/>
                <w:b/>
                <w:sz w:val="24"/>
                <w:szCs w:val="24"/>
              </w:rPr>
              <w:t>_________________</w:t>
            </w:r>
            <w:bookmarkEnd w:id="3"/>
          </w:p>
          <w:p>
            <w:pPr>
              <w:pStyle w:val="BodyTextIndent2"/>
              <w:spacing w:lineRule="auto" w:line="276"/>
              <w:ind w:hanging="0"/>
              <w:jc w:val="both"/>
              <w:rPr/>
            </w:pPr>
            <w:r>
              <w:rPr>
                <w:rFonts w:cs="Arial"/>
                <w:color w:val="222222"/>
                <w:sz w:val="24"/>
                <w:szCs w:val="24"/>
                <w:shd w:fill="FFFFFF" w:val="clear"/>
              </w:rPr>
              <w:t xml:space="preserve">Avenida </w:t>
            </w:r>
          </w:p>
          <w:p>
            <w:pPr>
              <w:pStyle w:val="BodyTextIndent2"/>
              <w:spacing w:lineRule="auto" w:line="276"/>
              <w:ind w:hanging="0"/>
              <w:jc w:val="both"/>
              <w:rPr/>
            </w:pPr>
            <w:r>
              <w:rPr>
                <w:rFonts w:cs="Arial"/>
                <w:color w:val="222222"/>
                <w:sz w:val="24"/>
                <w:szCs w:val="24"/>
                <w:shd w:fill="FFFFFF" w:val="clear"/>
              </w:rPr>
              <w:t xml:space="preserve">Cidade  - País, (CEP  </w:t>
            </w:r>
          </w:p>
          <w:p>
            <w:pPr>
              <w:pStyle w:val="BodyTextIndent2"/>
              <w:spacing w:lineRule="auto" w:line="276"/>
              <w:ind w:hanging="0"/>
              <w:jc w:val="both"/>
              <w:rPr/>
            </w:pPr>
            <w:r>
              <w:rPr>
                <w:rStyle w:val="LinkdaInternet"/>
                <w:rFonts w:cs="Arial"/>
                <w:color w:val="FF0000"/>
                <w:sz w:val="24"/>
                <w:szCs w:val="24"/>
                <w:highlight w:val="white"/>
              </w:rPr>
              <w:t>email@email.org</w:t>
            </w:r>
          </w:p>
          <w:p>
            <w:pPr>
              <w:pStyle w:val="BodyTextIndent2"/>
              <w:spacing w:lineRule="auto" w:line="276"/>
              <w:ind w:hanging="0"/>
              <w:jc w:val="both"/>
              <w:rPr>
                <w:rFonts w:ascii="Arial" w:hAnsi="Arial" w:cs="Arial"/>
                <w:color w:val="FF0000"/>
                <w:sz w:val="24"/>
                <w:szCs w:val="24"/>
              </w:rPr>
            </w:pPr>
            <w:r>
              <w:rPr>
                <w:rFonts w:cs="Arial"/>
                <w:color w:val="FF0000"/>
                <w:sz w:val="24"/>
                <w:szCs w:val="24"/>
              </w:rPr>
            </w:r>
          </w:p>
          <w:p>
            <w:pPr>
              <w:pStyle w:val="BodyTextIndent2"/>
              <w:spacing w:lineRule="auto" w:line="276"/>
              <w:ind w:hanging="0"/>
              <w:jc w:val="both"/>
              <w:rPr>
                <w:rFonts w:ascii="Arial" w:hAnsi="Arial" w:cs="Arial"/>
                <w:sz w:val="24"/>
                <w:szCs w:val="24"/>
              </w:rPr>
            </w:pPr>
            <w:r>
              <w:rPr>
                <w:rFonts w:cs="Arial"/>
                <w:sz w:val="24"/>
                <w:szCs w:val="24"/>
              </w:rPr>
            </w:r>
          </w:p>
          <w:p>
            <w:pPr>
              <w:pStyle w:val="Normal"/>
              <w:spacing w:lineRule="auto" w:line="276" w:before="0" w:after="0"/>
              <w:jc w:val="both"/>
              <w:rPr/>
            </w:pPr>
            <w:r>
              <w:rPr>
                <w:rFonts w:cs="Arial" w:ascii="Arial" w:hAnsi="Arial"/>
                <w:b/>
                <w:sz w:val="24"/>
                <w:szCs w:val="24"/>
              </w:rPr>
              <w:t>QUINTA - Duración</w:t>
            </w:r>
          </w:p>
          <w:p>
            <w:pPr>
              <w:pStyle w:val="Normal"/>
              <w:spacing w:lineRule="auto" w:line="276" w:before="0" w:after="0"/>
              <w:jc w:val="both"/>
              <w:rPr/>
            </w:pPr>
            <w:r>
              <w:rPr>
                <w:rFonts w:cs="Arial" w:ascii="Arial" w:hAnsi="Arial"/>
                <w:sz w:val="24"/>
                <w:szCs w:val="24"/>
              </w:rPr>
              <w:t xml:space="preserve">El presente </w:t>
            </w:r>
            <w:r>
              <w:rPr>
                <w:rFonts w:cs="Arial" w:ascii="Arial" w:hAnsi="Arial"/>
                <w:b w:val="false"/>
                <w:bCs w:val="false"/>
                <w:sz w:val="24"/>
                <w:szCs w:val="24"/>
              </w:rPr>
              <w:t>CONVENIO MARCO ACADÉMICO DE COOPERACIÓN INTERINSTITUCIONAL</w:t>
            </w:r>
            <w:r>
              <w:rPr>
                <w:rFonts w:cs="Arial" w:ascii="Arial" w:hAnsi="Arial"/>
                <w:sz w:val="24"/>
                <w:szCs w:val="24"/>
              </w:rPr>
              <w:t xml:space="preserve"> tendrá una duración de 5 años prorrogables, salvo que una de las partes lo denuncie con noventa días de antelación a la fecha de extinción del Acuerdo o de cualquiera de sus prórrogas.</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tabs>
                <w:tab w:val="clear" w:pos="720"/>
                <w:tab w:val="left" w:pos="5317" w:leader="none"/>
              </w:tabs>
              <w:spacing w:lineRule="auto" w:line="276" w:before="0" w:after="0"/>
              <w:ind w:right="34" w:hanging="0"/>
              <w:jc w:val="both"/>
              <w:rPr/>
            </w:pPr>
            <w:r>
              <w:rPr>
                <w:rFonts w:cs="Arial" w:ascii="Arial" w:hAnsi="Arial"/>
                <w:b/>
                <w:bCs/>
                <w:color w:val="000000"/>
                <w:sz w:val="24"/>
                <w:szCs w:val="24"/>
                <w:lang w:val="pt-BR"/>
              </w:rPr>
              <w:t>SEXTA – Modific</w:t>
            </w:r>
            <w:bookmarkStart w:id="4" w:name="_GoBack"/>
            <w:bookmarkEnd w:id="4"/>
            <w:r>
              <w:rPr>
                <w:rFonts w:cs="Arial" w:ascii="Arial" w:hAnsi="Arial"/>
                <w:b/>
                <w:bCs/>
                <w:color w:val="000000"/>
                <w:sz w:val="24"/>
                <w:szCs w:val="24"/>
                <w:lang w:val="pt-BR"/>
              </w:rPr>
              <w:t>aciones.</w:t>
            </w:r>
          </w:p>
          <w:p>
            <w:pPr>
              <w:pStyle w:val="Normal"/>
              <w:tabs>
                <w:tab w:val="clear" w:pos="720"/>
                <w:tab w:val="left" w:pos="930" w:leader="none"/>
              </w:tabs>
              <w:spacing w:lineRule="auto" w:line="276" w:before="0" w:after="0"/>
              <w:jc w:val="both"/>
              <w:rPr>
                <w:rFonts w:ascii="Arial" w:hAnsi="Arial" w:cs="Arial"/>
                <w:color w:val="FF0000"/>
                <w:sz w:val="24"/>
                <w:szCs w:val="24"/>
              </w:rPr>
            </w:pPr>
            <w:r>
              <w:rPr>
                <w:rFonts w:cs="Arial" w:ascii="Arial" w:hAnsi="Arial"/>
                <w:color w:val="FF0000"/>
                <w:sz w:val="24"/>
                <w:szCs w:val="24"/>
              </w:rPr>
            </w:r>
          </w:p>
          <w:p>
            <w:pPr>
              <w:pStyle w:val="Normal"/>
              <w:tabs>
                <w:tab w:val="clear" w:pos="720"/>
                <w:tab w:val="left" w:pos="930" w:leader="none"/>
              </w:tabs>
              <w:spacing w:lineRule="auto" w:line="276" w:before="0" w:after="0"/>
              <w:jc w:val="both"/>
              <w:rPr/>
            </w:pPr>
            <w:r>
              <w:rPr>
                <w:rFonts w:cs="Arial" w:ascii="Arial" w:hAnsi="Arial"/>
                <w:color w:val="000000" w:themeColor="text1"/>
                <w:sz w:val="24"/>
                <w:szCs w:val="24"/>
              </w:rPr>
              <w:t>Las adiciones o variaciones en cualquier cláusula para modificar este Acuerdo, en su totalidad o en parte, por mutuo consentimiento se formalizarán mediante Enmiendas a este Acuerdo que se convertirán en una parte integral del mismo.</w:t>
            </w:r>
          </w:p>
          <w:p>
            <w:pPr>
              <w:pStyle w:val="Normal"/>
              <w:tabs>
                <w:tab w:val="clear" w:pos="720"/>
                <w:tab w:val="left" w:pos="930" w:leader="none"/>
              </w:tabs>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pPr>
            <w:r>
              <w:rPr>
                <w:rFonts w:cs="Arial" w:ascii="Arial" w:hAnsi="Arial"/>
                <w:b/>
                <w:color w:val="000000" w:themeColor="text1"/>
                <w:sz w:val="24"/>
                <w:szCs w:val="24"/>
              </w:rPr>
              <w:t>SÉTIMA  – Propriedad Intelectual</w:t>
            </w:r>
          </w:p>
          <w:p>
            <w:pPr>
              <w:pStyle w:val="Normal"/>
              <w:spacing w:lineRule="auto" w:line="276" w:before="0" w:after="0"/>
              <w:jc w:val="both"/>
              <w:rPr>
                <w:rFonts w:cs="Arial"/>
                <w:b/>
                <w:b/>
                <w:color w:val="000000" w:themeColor="text1"/>
              </w:rPr>
            </w:pPr>
            <w:r>
              <w:rPr>
                <w:rFonts w:cs="Arial"/>
                <w:b/>
                <w:color w:val="000000" w:themeColor="text1"/>
              </w:rPr>
            </w:r>
          </w:p>
          <w:p>
            <w:pPr>
              <w:pStyle w:val="Rodap"/>
              <w:tabs>
                <w:tab w:val="clear" w:pos="4252"/>
                <w:tab w:val="clear" w:pos="8504"/>
              </w:tabs>
              <w:spacing w:lineRule="auto" w:line="276" w:before="0" w:after="0"/>
              <w:jc w:val="both"/>
              <w:rPr/>
            </w:pPr>
            <w:r>
              <w:rPr>
                <w:rFonts w:cs="Arial" w:ascii="Arial" w:hAnsi="Arial"/>
                <w:b w:val="false"/>
                <w:bCs w:val="false"/>
                <w:color w:val="000000" w:themeColor="text1"/>
                <w:sz w:val="24"/>
                <w:szCs w:val="24"/>
              </w:rPr>
              <w:t>Las partes que suscriben del presente convenio, son las únicas titulares de los derechos de autor. Los datos y la información deberán utilizarse exclusivamente para los objetivos del convenio y no pueden ser reproducidas, comercializadas ni cedidas a terceros sin previa autorización de la entidad generadora de la información. El uso de la información obliga a reconocer los créditos correspondientes a las partes, en todos los informes y publicaciones que se realicen como resultado del presente convenio.</w:t>
            </w:r>
          </w:p>
          <w:p>
            <w:pPr>
              <w:pStyle w:val="Normal"/>
              <w:shd w:val="clear" w:color="auto" w:fill="FFFFFF"/>
              <w:spacing w:lineRule="auto" w:line="276" w:before="250" w:after="200"/>
              <w:jc w:val="both"/>
              <w:rPr/>
            </w:pPr>
            <w:r>
              <w:rPr>
                <w:rFonts w:cs="Arial" w:ascii="Arial" w:hAnsi="Arial"/>
                <w:sz w:val="24"/>
                <w:szCs w:val="24"/>
              </w:rPr>
              <w:t>Así mismo, ambas entidades no podrán usar el nombre o logo de la contraparte sin su consentimiento previo y por escrito.</w:t>
            </w:r>
          </w:p>
          <w:p>
            <w:pPr>
              <w:pStyle w:val="ListParagraph"/>
              <w:widowControl/>
              <w:numPr>
                <w:ilvl w:val="0"/>
                <w:numId w:val="1"/>
              </w:numPr>
              <w:shd w:val="clear" w:color="auto" w:fill="FFFFFF"/>
              <w:suppressAutoHyphens w:val="true"/>
              <w:bidi w:val="0"/>
              <w:spacing w:lineRule="auto" w:line="276" w:before="250" w:after="200"/>
              <w:ind w:left="397" w:right="0" w:hanging="340"/>
              <w:contextualSpacing/>
              <w:jc w:val="both"/>
              <w:rPr/>
            </w:pPr>
            <w:r>
              <w:rPr>
                <w:rFonts w:cs="Arial" w:ascii="Arial" w:hAnsi="Arial"/>
                <w:sz w:val="24"/>
                <w:szCs w:val="24"/>
              </w:rPr>
              <w:t>Los productos, estudios o resultados de las actividades, proyectos, trabajos o investigaciones desarrollados o ejecutados al amparo del presente Convenio Marco, constituyen propiedad Intelectual de ambas partes.</w:t>
            </w:r>
          </w:p>
          <w:p>
            <w:pPr>
              <w:pStyle w:val="ListParagraph"/>
              <w:widowControl/>
              <w:numPr>
                <w:ilvl w:val="0"/>
                <w:numId w:val="1"/>
              </w:numPr>
              <w:shd w:val="clear" w:color="auto" w:fill="FFFFFF"/>
              <w:tabs>
                <w:tab w:val="clear" w:pos="720"/>
                <w:tab w:val="left" w:pos="390" w:leader="none"/>
              </w:tabs>
              <w:suppressAutoHyphens w:val="true"/>
              <w:bidi w:val="0"/>
              <w:spacing w:lineRule="auto" w:line="276" w:before="250" w:after="200"/>
              <w:ind w:left="454" w:right="0" w:hanging="340"/>
              <w:contextualSpacing/>
              <w:jc w:val="both"/>
              <w:rPr/>
            </w:pPr>
            <w:r>
              <w:rPr>
                <w:rFonts w:cs="Arial" w:ascii="Arial" w:hAnsi="Arial"/>
                <w:sz w:val="24"/>
                <w:szCs w:val="24"/>
              </w:rPr>
              <w:t xml:space="preserve">El ejercicio de los derechos relativos a la propiedad intelectual perteneciente a cualquiera de las partes en individual, así como la propiedad común a las partes, debe sujetarse a las disposiciones legales vigentes y a los </w:t>
            </w:r>
            <w:r>
              <w:rPr>
                <w:rFonts w:cs="Arial" w:ascii="Arial" w:hAnsi="Arial"/>
                <w:sz w:val="24"/>
                <w:szCs w:val="24"/>
                <w:highlight w:val="yellow"/>
              </w:rPr>
              <w:t>instrumentos específicos</w:t>
            </w:r>
            <w:r>
              <w:rPr>
                <w:rFonts w:cs="Arial" w:ascii="Arial" w:hAnsi="Arial"/>
                <w:sz w:val="24"/>
                <w:szCs w:val="24"/>
              </w:rPr>
              <w:t xml:space="preserve"> que sobre el particular suscriban las partes.</w:t>
            </w:r>
          </w:p>
          <w:p>
            <w:pPr>
              <w:pStyle w:val="ListParagraph"/>
              <w:widowControl/>
              <w:numPr>
                <w:ilvl w:val="0"/>
                <w:numId w:val="1"/>
              </w:numPr>
              <w:shd w:val="clear" w:color="auto" w:fill="FFFFFF"/>
              <w:suppressAutoHyphens w:val="true"/>
              <w:bidi w:val="0"/>
              <w:spacing w:lineRule="auto" w:line="276" w:before="250" w:after="200"/>
              <w:ind w:left="454" w:right="0" w:hanging="340"/>
              <w:contextualSpacing/>
              <w:jc w:val="both"/>
              <w:rPr/>
            </w:pPr>
            <w:r>
              <w:rPr>
                <w:rFonts w:cs="Arial" w:ascii="Arial" w:hAnsi="Arial"/>
                <w:sz w:val="24"/>
                <w:szCs w:val="24"/>
              </w:rPr>
              <w:t>Toda difusión, publicación o utilización de dicha propiedad intelectual deberá ser previamente autorizada por las Partes. Así mismo, se deberá otorgar el reconocimiento correspondiente a quienes hayan intervenido en la generación de dicho patrimonio intelectual.</w:t>
            </w:r>
          </w:p>
          <w:p>
            <w:pPr>
              <w:pStyle w:val="ListParagraph"/>
              <w:widowControl/>
              <w:numPr>
                <w:ilvl w:val="0"/>
                <w:numId w:val="1"/>
              </w:numPr>
              <w:shd w:val="clear" w:color="auto" w:fill="FFFFFF"/>
              <w:tabs>
                <w:tab w:val="clear" w:pos="720"/>
              </w:tabs>
              <w:suppressAutoHyphens w:val="true"/>
              <w:bidi w:val="0"/>
              <w:spacing w:lineRule="auto" w:line="276" w:before="250" w:after="200"/>
              <w:ind w:left="454" w:right="0" w:hanging="340"/>
              <w:contextualSpacing/>
              <w:jc w:val="both"/>
              <w:rPr/>
            </w:pPr>
            <w:r>
              <w:rPr>
                <w:rFonts w:cs="Arial" w:ascii="Arial" w:hAnsi="Arial"/>
                <w:b w:val="false"/>
                <w:bCs w:val="false"/>
                <w:color w:val="000000" w:themeColor="text1"/>
                <w:sz w:val="24"/>
                <w:szCs w:val="24"/>
              </w:rPr>
              <w:t xml:space="preserve">La información que se genere como efecto de la implementación de las actividades vinculadas a la ejecución del presente Convenio son propiedad de </w:t>
            </w:r>
            <w:r>
              <w:rPr>
                <w:rFonts w:cs="Arial" w:ascii="Arial" w:hAnsi="Arial"/>
                <w:b/>
                <w:bCs w:val="false"/>
                <w:color w:val="000000" w:themeColor="text1"/>
                <w:sz w:val="24"/>
                <w:szCs w:val="24"/>
              </w:rPr>
              <w:t>_________________</w:t>
            </w:r>
            <w:r>
              <w:rPr>
                <w:rFonts w:cs="Arial" w:ascii="Arial" w:hAnsi="Arial"/>
                <w:b w:val="false"/>
                <w:bCs w:val="false"/>
                <w:color w:val="000000" w:themeColor="text1"/>
                <w:sz w:val="24"/>
                <w:szCs w:val="24"/>
              </w:rPr>
              <w:t>y de la UFAC, respetando en todo momento los derechos de propiedad intelectual de terceros; pudiéndola utilizar ambos de manera irrestricta.</w:t>
            </w:r>
          </w:p>
          <w:p>
            <w:pPr>
              <w:pStyle w:val="Normal"/>
              <w:spacing w:lineRule="auto" w:line="276" w:before="0" w:after="0"/>
              <w:jc w:val="both"/>
              <w:rPr/>
            </w:pPr>
            <w:r>
              <w:rPr>
                <w:rFonts w:cs="Arial" w:ascii="Arial" w:hAnsi="Arial"/>
                <w:b/>
                <w:color w:val="000000" w:themeColor="text1"/>
                <w:sz w:val="24"/>
                <w:szCs w:val="24"/>
              </w:rPr>
              <w:t>OCTAVA  – Del uso de la información</w:t>
            </w:r>
          </w:p>
          <w:p>
            <w:pPr>
              <w:pStyle w:val="ListParagraph"/>
              <w:shd w:val="clear" w:color="auto" w:fill="FFFFFF"/>
              <w:spacing w:lineRule="auto" w:line="276" w:before="250" w:after="200"/>
              <w:ind w:left="0" w:hanging="0"/>
              <w:contextualSpacing/>
              <w:jc w:val="both"/>
              <w:rPr/>
            </w:pPr>
            <w:r>
              <w:rPr>
                <w:rFonts w:cs="Arial" w:ascii="Arial" w:hAnsi="Arial"/>
                <w:b/>
                <w:caps/>
                <w:sz w:val="24"/>
                <w:szCs w:val="24"/>
              </w:rPr>
              <w:t>Las Partes</w:t>
            </w:r>
            <w:r>
              <w:rPr>
                <w:rFonts w:cs="Arial" w:ascii="Arial" w:hAnsi="Arial"/>
                <w:sz w:val="24"/>
                <w:szCs w:val="24"/>
              </w:rPr>
              <w:t xml:space="preserve"> se comprometen a guardar reserva sobre la información que produzcan o respecto de la cual tengan acceso como resultado de la ejecución del presente Convenio Marco</w:t>
            </w:r>
          </w:p>
          <w:p>
            <w:pPr>
              <w:pStyle w:val="ListParagraph"/>
              <w:shd w:val="clear" w:color="auto" w:fill="FFFFFF"/>
              <w:spacing w:lineRule="auto" w:line="276" w:before="250" w:after="200"/>
              <w:ind w:left="0" w:hanging="0"/>
              <w:contextualSpacing/>
              <w:jc w:val="both"/>
              <w:rPr>
                <w:rFonts w:ascii="Arial" w:hAnsi="Arial" w:cs="Arial"/>
                <w:b/>
                <w:b/>
                <w:caps/>
                <w:sz w:val="24"/>
                <w:szCs w:val="24"/>
              </w:rPr>
            </w:pPr>
            <w:r>
              <w:rPr>
                <w:rFonts w:cs="Arial" w:ascii="Arial" w:hAnsi="Arial"/>
                <w:b/>
                <w:caps/>
                <w:sz w:val="24"/>
                <w:szCs w:val="24"/>
              </w:rPr>
            </w:r>
          </w:p>
          <w:p>
            <w:pPr>
              <w:pStyle w:val="ListParagraph"/>
              <w:shd w:val="clear" w:color="auto" w:fill="FFFFFF"/>
              <w:spacing w:lineRule="auto" w:line="276" w:before="250" w:after="200"/>
              <w:ind w:left="0" w:hanging="0"/>
              <w:contextualSpacing/>
              <w:jc w:val="both"/>
              <w:rPr/>
            </w:pPr>
            <w:r>
              <w:rPr>
                <w:rFonts w:cs="Arial" w:ascii="Arial" w:hAnsi="Arial"/>
                <w:b/>
                <w:caps/>
                <w:sz w:val="24"/>
                <w:szCs w:val="24"/>
              </w:rPr>
              <w:t>Las partes</w:t>
            </w:r>
            <w:r>
              <w:rPr>
                <w:rFonts w:cs="Arial" w:ascii="Arial" w:hAnsi="Arial"/>
                <w:sz w:val="24"/>
                <w:szCs w:val="24"/>
              </w:rPr>
              <w:t xml:space="preserve"> se comprometen a utilizar adecuadamente la información o documentación que se les proporcionen y/o que tengan acceso, siendo que ésta única y exclusivamente podrá ser destinada a efectos del cumplimiento del objeto del presente convenio; comprometiéndose a no compartir la misma con terceros, salvo autorización expresa de la parte que la proporciona.</w:t>
            </w:r>
          </w:p>
          <w:p>
            <w:pPr>
              <w:pStyle w:val="ListParagraph"/>
              <w:shd w:val="clear" w:color="auto" w:fill="FFFFFF"/>
              <w:spacing w:lineRule="auto" w:line="276" w:before="250" w:after="200"/>
              <w:ind w:left="0" w:hanging="0"/>
              <w:contextualSpacing/>
              <w:jc w:val="both"/>
              <w:rPr>
                <w:rFonts w:ascii="Arial" w:hAnsi="Arial" w:cs="Arial"/>
                <w:sz w:val="24"/>
                <w:szCs w:val="24"/>
              </w:rPr>
            </w:pPr>
            <w:r>
              <w:rPr>
                <w:rFonts w:cs="Arial" w:ascii="Arial" w:hAnsi="Arial"/>
                <w:sz w:val="24"/>
                <w:szCs w:val="24"/>
              </w:rPr>
            </w:r>
          </w:p>
          <w:p>
            <w:pPr>
              <w:pStyle w:val="ListParagraph"/>
              <w:shd w:val="clear" w:color="auto" w:fill="FFFFFF"/>
              <w:spacing w:lineRule="auto" w:line="276" w:before="250" w:after="200"/>
              <w:ind w:left="0" w:hanging="0"/>
              <w:contextualSpacing/>
              <w:jc w:val="both"/>
              <w:rPr/>
            </w:pPr>
            <w:r>
              <w:rPr>
                <w:rFonts w:cs="Arial" w:ascii="Arial" w:hAnsi="Arial"/>
                <w:sz w:val="24"/>
                <w:szCs w:val="24"/>
              </w:rPr>
              <w:t xml:space="preserve">En ese sentido, la información obtenida por </w:t>
            </w:r>
            <w:r>
              <w:rPr>
                <w:rFonts w:cs="Arial" w:ascii="Arial" w:hAnsi="Arial"/>
                <w:b/>
                <w:caps/>
                <w:sz w:val="24"/>
                <w:szCs w:val="24"/>
              </w:rPr>
              <w:t>LAS PARTES</w:t>
            </w:r>
            <w:r>
              <w:rPr>
                <w:rFonts w:cs="Arial" w:ascii="Arial" w:hAnsi="Arial"/>
                <w:sz w:val="24"/>
                <w:szCs w:val="24"/>
              </w:rPr>
              <w:t xml:space="preserve"> no podrá ser transferida, comercializada y/o divulgada a terceros por cualquier medio o modalidad, total o parcial, en forma onerosa o gratuita, sin previa comunicación, coordinación y aceptación expresa de la otra parte.</w:t>
            </w:r>
          </w:p>
          <w:p>
            <w:pPr>
              <w:pStyle w:val="ListParagraph"/>
              <w:shd w:val="clear" w:color="auto" w:fill="FFFFFF"/>
              <w:spacing w:lineRule="auto" w:line="276" w:before="250" w:after="200"/>
              <w:ind w:left="0" w:hanging="0"/>
              <w:contextualSpacing/>
              <w:jc w:val="both"/>
              <w:rPr>
                <w:rFonts w:cs="Arial"/>
              </w:rPr>
            </w:pPr>
            <w:r>
              <w:rPr>
                <w:rFonts w:cs="Arial"/>
              </w:rPr>
            </w:r>
          </w:p>
          <w:p>
            <w:pPr>
              <w:pStyle w:val="ListParagraph"/>
              <w:shd w:val="clear" w:color="auto" w:fill="FFFFFF"/>
              <w:spacing w:lineRule="auto" w:line="276" w:before="250" w:after="200"/>
              <w:ind w:left="0" w:hanging="0"/>
              <w:contextualSpacing/>
              <w:jc w:val="both"/>
              <w:rPr/>
            </w:pPr>
            <w:r>
              <w:rPr>
                <w:rFonts w:cs="Arial" w:ascii="Arial" w:hAnsi="Arial"/>
                <w:b w:val="false"/>
                <w:bCs w:val="false"/>
                <w:color w:val="000000" w:themeColor="text1"/>
                <w:sz w:val="24"/>
                <w:szCs w:val="24"/>
              </w:rPr>
              <w:t>En todos los casos, la información será brindada previa comunicación entre LAS PARTES, por intermedio de sus coordinadores.</w:t>
            </w:r>
          </w:p>
          <w:p>
            <w:pPr>
              <w:pStyle w:val="Normal"/>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pPr>
            <w:r>
              <w:rPr>
                <w:rFonts w:cs="Arial" w:ascii="Arial" w:hAnsi="Arial"/>
                <w:b/>
                <w:color w:val="000000" w:themeColor="text1"/>
                <w:sz w:val="24"/>
                <w:szCs w:val="24"/>
              </w:rPr>
              <w:t>NOVENA – De la resolución</w:t>
            </w:r>
          </w:p>
          <w:p>
            <w:pPr>
              <w:pStyle w:val="Normal"/>
              <w:spacing w:lineRule="auto" w:line="276" w:before="0" w:after="0"/>
              <w:jc w:val="both"/>
              <w:rPr>
                <w:rFonts w:cs="Arial"/>
                <w:b/>
                <w:b/>
                <w:color w:val="000000" w:themeColor="text1"/>
              </w:rPr>
            </w:pPr>
            <w:r>
              <w:rPr>
                <w:rFonts w:cs="Arial"/>
                <w:b/>
                <w:color w:val="000000" w:themeColor="text1"/>
              </w:rPr>
            </w:r>
          </w:p>
          <w:p>
            <w:pPr>
              <w:pStyle w:val="Normal"/>
              <w:shd w:val="clear" w:color="auto" w:fill="FFFFFF"/>
              <w:spacing w:lineRule="auto" w:line="276" w:before="24" w:after="200"/>
              <w:ind w:right="49" w:hanging="0"/>
              <w:jc w:val="both"/>
              <w:rPr/>
            </w:pPr>
            <w:r>
              <w:rPr>
                <w:rFonts w:ascii="Arial" w:hAnsi="Arial"/>
                <w:sz w:val="24"/>
                <w:szCs w:val="24"/>
                <w:lang w:val="es-ES_tradnl"/>
              </w:rPr>
              <w:t>El presente Convenio Marco podrá resolverse por cualquiera de las siguientes causales:</w:t>
            </w:r>
            <w:r>
              <w:rPr>
                <w:rFonts w:ascii="Arial" w:hAnsi="Arial"/>
                <w:spacing w:val="2"/>
                <w:sz w:val="24"/>
                <w:szCs w:val="24"/>
                <w:lang w:val="es-ES_tradnl"/>
              </w:rPr>
              <w:t xml:space="preserve"> </w:t>
            </w:r>
          </w:p>
          <w:p>
            <w:pPr>
              <w:pStyle w:val="Normal"/>
              <w:shd w:val="clear" w:color="auto" w:fill="FFFFFF"/>
              <w:spacing w:lineRule="auto" w:line="276" w:before="24" w:after="200"/>
              <w:ind w:right="49" w:hanging="0"/>
              <w:jc w:val="both"/>
              <w:rPr/>
            </w:pPr>
            <w:r>
              <w:rPr>
                <w:rFonts w:ascii="Arial" w:hAnsi="Arial"/>
                <w:spacing w:val="2"/>
                <w:sz w:val="24"/>
                <w:szCs w:val="24"/>
                <w:lang w:val="es-ES_tradnl"/>
              </w:rPr>
              <w:t xml:space="preserve">a) </w:t>
            </w:r>
            <w:r>
              <w:rPr>
                <w:rFonts w:ascii="Arial" w:hAnsi="Arial"/>
                <w:spacing w:val="1"/>
                <w:sz w:val="24"/>
                <w:szCs w:val="24"/>
                <w:lang w:val="es-ES_tradnl"/>
              </w:rPr>
              <w:t>Por decisión unilateral de una de las partes, sin expresión de causa y previa comunicación por escrito, a la otra parte con una anticipación no menor de treinta (30) días hábiles a la fecha de resolución. La comunicación de resolución del Convenio Marco no liberará a las partes, bajo ninguna circunstancia, de los compromisos previamente asumidos durante la vigencia del mismo.</w:t>
            </w:r>
          </w:p>
          <w:p>
            <w:pPr>
              <w:pStyle w:val="Normal"/>
              <w:shd w:val="clear" w:color="auto" w:fill="FFFFFF"/>
              <w:spacing w:lineRule="auto" w:line="276" w:before="24" w:after="200"/>
              <w:ind w:right="49" w:hanging="0"/>
              <w:jc w:val="both"/>
              <w:rPr/>
            </w:pPr>
            <w:r>
              <w:rPr>
                <w:rFonts w:ascii="Arial" w:hAnsi="Arial"/>
                <w:spacing w:val="1"/>
                <w:sz w:val="24"/>
                <w:szCs w:val="24"/>
                <w:lang w:val="es-ES_tradnl"/>
              </w:rPr>
              <w:t xml:space="preserve">b) </w:t>
            </w:r>
            <w:r>
              <w:rPr>
                <w:rFonts w:ascii="Arial" w:hAnsi="Arial"/>
                <w:spacing w:val="1"/>
                <w:sz w:val="24"/>
                <w:szCs w:val="24"/>
              </w:rPr>
              <w:t>Por mutuo acuerdo entre las partes, el mismo que deberá ser expresado por escrito.</w:t>
            </w:r>
          </w:p>
          <w:p>
            <w:pPr>
              <w:pStyle w:val="Normal"/>
              <w:shd w:val="clear" w:color="auto" w:fill="FFFFFF"/>
              <w:spacing w:lineRule="auto" w:line="276" w:before="24" w:after="200"/>
              <w:ind w:right="49" w:hanging="0"/>
              <w:jc w:val="both"/>
              <w:rPr/>
            </w:pPr>
            <w:r>
              <w:rPr>
                <w:rFonts w:ascii="Arial" w:hAnsi="Arial"/>
                <w:spacing w:val="1"/>
                <w:sz w:val="24"/>
                <w:szCs w:val="24"/>
                <w:lang w:val="es-ES_tradnl"/>
              </w:rPr>
              <w:t xml:space="preserve">c) </w:t>
            </w:r>
            <w:r>
              <w:rPr>
                <w:rFonts w:ascii="Arial" w:hAnsi="Arial"/>
                <w:spacing w:val="2"/>
                <w:sz w:val="24"/>
                <w:szCs w:val="24"/>
                <w:lang w:val="es-ES_tradnl"/>
              </w:rPr>
              <w:t>El incumplimiento de cualquiera de las obligaciones asumidas por las partes en el presente convenio. En este caso, cualquiera de las partes deberá requerir por escrito el cumplimiento de la obligación en un plazo no mayor de treinta (30) días hábiles, bajo apercibimiento de resolver automáticamente el convenio, de mantenerse el incumplimiento.</w:t>
            </w:r>
          </w:p>
          <w:p>
            <w:pPr>
              <w:pStyle w:val="Normal"/>
              <w:shd w:val="clear" w:color="auto" w:fill="FFFFFF"/>
              <w:spacing w:lineRule="auto" w:line="276" w:before="24" w:after="200"/>
              <w:ind w:right="49" w:hanging="0"/>
              <w:jc w:val="both"/>
              <w:rPr/>
            </w:pPr>
            <w:r>
              <w:rPr>
                <w:rFonts w:ascii="Arial" w:hAnsi="Arial"/>
                <w:spacing w:val="2"/>
                <w:sz w:val="24"/>
                <w:szCs w:val="24"/>
                <w:lang w:val="es-ES_tradnl"/>
              </w:rPr>
              <w:t xml:space="preserve">d) </w:t>
            </w:r>
            <w:r>
              <w:rPr>
                <w:rFonts w:ascii="Arial" w:hAnsi="Arial"/>
                <w:spacing w:val="8"/>
                <w:sz w:val="24"/>
                <w:szCs w:val="24"/>
                <w:lang w:val="es-ES_tradnl"/>
              </w:rPr>
              <w:t xml:space="preserve">Cuando alguna de las partes se vea en la imposibilidad de continuar las </w:t>
            </w:r>
            <w:r>
              <w:rPr>
                <w:rFonts w:ascii="Arial" w:hAnsi="Arial"/>
                <w:spacing w:val="1"/>
                <w:sz w:val="24"/>
                <w:szCs w:val="24"/>
                <w:lang w:val="es-ES_tradnl"/>
              </w:rPr>
              <w:t>obligaciones por causa de fuerza mayor o caso fortuito debidamente justificada.</w:t>
            </w:r>
          </w:p>
          <w:p>
            <w:pPr>
              <w:pStyle w:val="Normal"/>
              <w:widowControl w:val="false"/>
              <w:shd w:val="clear" w:color="auto" w:fill="FFFFFF"/>
              <w:spacing w:lineRule="auto" w:line="276" w:before="19" w:after="0"/>
              <w:jc w:val="both"/>
              <w:rPr>
                <w:rFonts w:ascii="Arial" w:hAnsi="Arial"/>
                <w:spacing w:val="1"/>
                <w:sz w:val="24"/>
                <w:szCs w:val="24"/>
                <w:lang w:val="es-ES_tradnl"/>
              </w:rPr>
            </w:pPr>
            <w:r>
              <w:rPr>
                <w:rFonts w:ascii="Arial" w:hAnsi="Arial"/>
                <w:spacing w:val="1"/>
                <w:sz w:val="24"/>
                <w:szCs w:val="24"/>
                <w:lang w:val="es-ES_tradnl"/>
              </w:rPr>
            </w:r>
          </w:p>
          <w:p>
            <w:pPr>
              <w:pStyle w:val="Normal"/>
              <w:spacing w:lineRule="auto" w:line="276" w:before="0" w:after="0"/>
              <w:jc w:val="both"/>
              <w:rPr/>
            </w:pPr>
            <w:r>
              <w:rPr>
                <w:rFonts w:cs="Arial" w:ascii="Arial" w:hAnsi="Arial"/>
                <w:b w:val="false"/>
                <w:bCs w:val="false"/>
                <w:color w:val="000000" w:themeColor="text1"/>
                <w:sz w:val="24"/>
                <w:szCs w:val="24"/>
              </w:rPr>
              <w:t>La resolución adoptada por una de las partes no la exime de culminar los convenios específicos aprobados y que estuviesen vigentes o en ejecución en razón del presente Convenio Marco, salvo caso fortuito o causas de fuerza mayor que impidan su continuación.</w:t>
            </w:r>
          </w:p>
          <w:p>
            <w:pPr>
              <w:pStyle w:val="Normal"/>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pPr>
            <w:r>
              <w:rPr>
                <w:rFonts w:cs="Arial" w:ascii="Arial" w:hAnsi="Arial"/>
                <w:b/>
                <w:sz w:val="24"/>
                <w:szCs w:val="24"/>
              </w:rPr>
              <w:t>DÉCIMA</w:t>
            </w:r>
            <w:r>
              <w:rPr>
                <w:rFonts w:cs="Arial" w:ascii="Arial" w:hAnsi="Arial"/>
                <w:sz w:val="24"/>
                <w:szCs w:val="24"/>
              </w:rPr>
              <w:t xml:space="preserve"> - </w:t>
            </w:r>
            <w:r>
              <w:rPr>
                <w:rFonts w:cs="Arial" w:ascii="Arial" w:hAnsi="Arial"/>
                <w:b/>
                <w:sz w:val="24"/>
                <w:szCs w:val="24"/>
              </w:rPr>
              <w:t>Solución de Conflictos.</w:t>
            </w:r>
            <w:r>
              <w:rPr>
                <w:rFonts w:cs="Arial" w:ascii="Arial" w:hAnsi="Arial"/>
                <w:sz w:val="24"/>
                <w:szCs w:val="24"/>
              </w:rPr>
              <w:t xml:space="preserve"> </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sz w:val="24"/>
                <w:szCs w:val="24"/>
              </w:rPr>
              <w:t>Cualquier divergencia, conflicto o controversia derivada de la interpretación o ejecución del presente Convenio Marco, será solucionado o aclarado mediante trato directo entre las partes, siguiendo las reglas de la buena fe y común intención de las partes, comprometiéndose a brindar sus mejores esfuerzos para lograr una solución armoniosa y amistosa, en atención al espíritu de cooperación mutua que anima a las partes en la celebración del presente Convenio.</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b w:val="false"/>
                <w:bCs w:val="false"/>
                <w:color w:val="000000" w:themeColor="text1"/>
                <w:sz w:val="24"/>
                <w:szCs w:val="24"/>
              </w:rPr>
              <w:t>Sin perjuicio de lo antes convenido, las controversias derivadas de la interpretación o cumplimiento del presente Convenio serán resueltas en la vía de la conciliación extrajudicial</w:t>
            </w:r>
          </w:p>
          <w:p>
            <w:pPr>
              <w:pStyle w:val="Normal"/>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rFonts w:cs="Arial"/>
                <w:b/>
                <w:b/>
                <w:color w:val="000000" w:themeColor="text1"/>
              </w:rPr>
            </w:pPr>
            <w:r>
              <w:rPr>
                <w:rFonts w:cs="Arial"/>
                <w:b/>
                <w:color w:val="000000" w:themeColor="text1"/>
              </w:rPr>
            </w:r>
          </w:p>
          <w:p>
            <w:pPr>
              <w:pStyle w:val="Normal"/>
              <w:spacing w:lineRule="auto" w:line="276" w:before="0" w:after="0"/>
              <w:jc w:val="both"/>
              <w:rPr/>
            </w:pPr>
            <w:r>
              <w:rPr>
                <w:rFonts w:cs="Arial" w:ascii="Arial" w:hAnsi="Arial"/>
                <w:b/>
                <w:color w:val="000000" w:themeColor="text1"/>
                <w:sz w:val="24"/>
                <w:szCs w:val="24"/>
              </w:rPr>
              <w:t>DÉCIMA PRIMERA – Publicación.</w:t>
            </w:r>
          </w:p>
          <w:p>
            <w:pPr>
              <w:pStyle w:val="Normal"/>
              <w:spacing w:lineRule="auto" w:line="276" w:before="0" w:after="0"/>
              <w:jc w:val="both"/>
              <w:rPr>
                <w:rFonts w:ascii="Arial" w:hAnsi="Arial" w:cs="Arial"/>
                <w:b/>
                <w:b/>
                <w:color w:val="000000" w:themeColor="text1"/>
                <w:sz w:val="24"/>
                <w:szCs w:val="24"/>
              </w:rPr>
            </w:pPr>
            <w:r>
              <w:rPr>
                <w:rFonts w:cs="Arial" w:ascii="Arial" w:hAnsi="Arial"/>
                <w:b/>
                <w:color w:val="000000" w:themeColor="text1"/>
                <w:sz w:val="24"/>
                <w:szCs w:val="24"/>
              </w:rPr>
            </w:r>
          </w:p>
          <w:p>
            <w:pPr>
              <w:pStyle w:val="Normal"/>
              <w:spacing w:lineRule="auto" w:line="276" w:before="0" w:after="0"/>
              <w:jc w:val="both"/>
              <w:rPr/>
            </w:pPr>
            <w:r>
              <w:rPr>
                <w:rFonts w:cs="Arial" w:ascii="Arial" w:hAnsi="Arial"/>
                <w:color w:val="000000" w:themeColor="text1"/>
                <w:sz w:val="24"/>
                <w:szCs w:val="24"/>
              </w:rPr>
              <w:t>El extracto de este acuerdo será publicado por UFAC en el Boletín Oficial, y la publicación es una condición indispensable para su efectividad.</w:t>
            </w:r>
          </w:p>
          <w:p>
            <w:pPr>
              <w:pStyle w:val="Normal"/>
              <w:spacing w:lineRule="auto" w:line="276" w:before="0" w:after="0"/>
              <w:jc w:val="both"/>
              <w:rPr>
                <w:rFonts w:ascii="Arial" w:hAnsi="Arial" w:cs="Arial"/>
                <w:color w:val="000000" w:themeColor="text1"/>
                <w:sz w:val="24"/>
                <w:szCs w:val="24"/>
              </w:rPr>
            </w:pPr>
            <w:r>
              <w:rPr>
                <w:rFonts w:cs="Arial" w:ascii="Arial" w:hAnsi="Arial"/>
                <w:color w:val="000000" w:themeColor="text1"/>
                <w:sz w:val="24"/>
                <w:szCs w:val="24"/>
              </w:rPr>
            </w:r>
          </w:p>
          <w:p>
            <w:pPr>
              <w:pStyle w:val="Normal"/>
              <w:spacing w:lineRule="auto" w:line="276" w:before="0" w:after="0"/>
              <w:jc w:val="both"/>
              <w:rPr/>
            </w:pPr>
            <w:r>
              <w:rPr>
                <w:rFonts w:cs="Arial" w:ascii="Arial" w:hAnsi="Arial"/>
                <w:color w:val="000000" w:themeColor="text1"/>
                <w:sz w:val="24"/>
                <w:szCs w:val="24"/>
              </w:rPr>
              <w:t>Y debido a que son así justos y acordados, firman este Acuerdo en dos (02) copias de igual contenido y forma, en presencia de testigos que también se suscriben, para que los efectos contenidos en él puedan comenzar.</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pPr>
            <w:r>
              <w:rPr>
                <w:rFonts w:cs="Arial" w:ascii="Arial" w:hAnsi="Arial"/>
                <w:sz w:val="24"/>
                <w:szCs w:val="24"/>
                <w:lang w:val="pt-BR"/>
              </w:rPr>
              <w:t xml:space="preserve">Cidade – País, _____de ________ de 2023_ </w:t>
            </w:r>
          </w:p>
          <w:p>
            <w:pPr>
              <w:pStyle w:val="Normal"/>
              <w:spacing w:lineRule="auto" w:line="276" w:before="0" w:after="0"/>
              <w:jc w:val="both"/>
              <w:rPr>
                <w:rFonts w:ascii="Arial" w:hAnsi="Arial" w:cs="Arial"/>
                <w:sz w:val="24"/>
                <w:szCs w:val="24"/>
                <w:lang w:val="pt-BR"/>
              </w:rPr>
            </w:pPr>
            <w:r>
              <w:rPr>
                <w:rFonts w:cs="Arial" w:ascii="Arial" w:hAnsi="Arial"/>
                <w:sz w:val="24"/>
                <w:szCs w:val="24"/>
                <w:lang w:val="pt-BR"/>
              </w:rPr>
            </w:r>
          </w:p>
          <w:p>
            <w:pPr>
              <w:pStyle w:val="Normal"/>
              <w:spacing w:lineRule="auto" w:line="276" w:before="0" w:after="0"/>
              <w:jc w:val="both"/>
              <w:rPr/>
            </w:pPr>
            <w:r>
              <w:rPr>
                <w:rFonts w:cs="Arial" w:ascii="Arial" w:hAnsi="Arial"/>
                <w:sz w:val="24"/>
                <w:szCs w:val="24"/>
              </w:rPr>
              <w:t>_____________________________</w:t>
            </w:r>
          </w:p>
          <w:p>
            <w:pPr>
              <w:pStyle w:val="Normal"/>
              <w:spacing w:lineRule="auto" w:line="276" w:before="0" w:after="0"/>
              <w:jc w:val="both"/>
              <w:rPr>
                <w:color w:val="C9211E"/>
              </w:rPr>
            </w:pPr>
            <w:r>
              <w:rPr>
                <w:rFonts w:cs="Arial" w:ascii="Arial" w:hAnsi="Arial"/>
                <w:color w:val="C9211E"/>
                <w:sz w:val="24"/>
                <w:szCs w:val="24"/>
              </w:rPr>
              <w:t>Dr. Nome</w:t>
            </w:r>
          </w:p>
          <w:p>
            <w:pPr>
              <w:pStyle w:val="Normal"/>
              <w:spacing w:lineRule="auto" w:line="276" w:before="0" w:after="0"/>
              <w:jc w:val="both"/>
              <w:rPr>
                <w:color w:val="C9211E"/>
              </w:rPr>
            </w:pPr>
            <w:r>
              <w:rPr>
                <w:rFonts w:cs="Arial" w:ascii="Arial" w:hAnsi="Arial"/>
                <w:b/>
                <w:color w:val="C9211E"/>
                <w:sz w:val="24"/>
                <w:szCs w:val="24"/>
              </w:rPr>
              <w:t>Universidad ….</w:t>
            </w:r>
          </w:p>
        </w:tc>
        <w:tc>
          <w:tcPr>
            <w:tcW w:w="5712" w:type="dxa"/>
            <w:tcBorders>
              <w:top w:val="single" w:sz="4" w:space="0" w:color="00000A"/>
              <w:left w:val="single" w:sz="4" w:space="0" w:color="00000A"/>
              <w:bottom w:val="single" w:sz="4" w:space="0" w:color="00000A"/>
              <w:right w:val="single" w:sz="4" w:space="0" w:color="00000A"/>
            </w:tcBorders>
            <w:shd w:color="auto" w:fill="auto" w:val="clear"/>
          </w:tcPr>
          <w:p>
            <w:pPr>
              <w:pStyle w:val="Normal"/>
              <w:tabs>
                <w:tab w:val="clear" w:pos="720"/>
                <w:tab w:val="left" w:pos="5317" w:leader="none"/>
              </w:tabs>
              <w:spacing w:lineRule="auto" w:line="276" w:before="0" w:after="0"/>
              <w:ind w:right="34" w:hanging="0"/>
              <w:jc w:val="both"/>
              <w:rPr/>
            </w:pPr>
            <w:r>
              <w:rPr>
                <w:rFonts w:cs="Arial" w:ascii="Arial" w:hAnsi="Arial"/>
                <w:b/>
                <w:sz w:val="24"/>
                <w:szCs w:val="24"/>
              </w:rPr>
              <w:t xml:space="preserve">PROTOCOLO DE INTENÇÕES QUE ENTRE SI CELEBRAM A _________________ E A UNIVERSIDADE FEDERAL DO ACRE - UFAC.  </w:t>
            </w:r>
          </w:p>
          <w:p>
            <w:pPr>
              <w:pStyle w:val="Normal"/>
              <w:tabs>
                <w:tab w:val="clear" w:pos="720"/>
                <w:tab w:val="left" w:pos="5317" w:leader="none"/>
              </w:tabs>
              <w:spacing w:lineRule="auto" w:line="276" w:before="0" w:after="0"/>
              <w:ind w:right="34" w:hanging="0"/>
              <w:jc w:val="both"/>
              <w:rPr>
                <w:rFonts w:ascii="Arial" w:hAnsi="Arial" w:cs="Arial"/>
                <w:sz w:val="24"/>
                <w:szCs w:val="24"/>
              </w:rPr>
            </w:pPr>
            <w:r>
              <w:rPr>
                <w:rFonts w:cs="Arial" w:ascii="Arial" w:hAnsi="Arial"/>
                <w:sz w:val="24"/>
                <w:szCs w:val="24"/>
              </w:rPr>
            </w:r>
          </w:p>
          <w:p>
            <w:pPr>
              <w:pStyle w:val="Normal"/>
              <w:tabs>
                <w:tab w:val="clear" w:pos="720"/>
                <w:tab w:val="left" w:pos="5317" w:leader="none"/>
              </w:tabs>
              <w:spacing w:lineRule="auto" w:line="276" w:before="0" w:after="0"/>
              <w:ind w:right="34" w:hanging="0"/>
              <w:jc w:val="both"/>
              <w:rPr>
                <w:rFonts w:ascii="Arial" w:hAnsi="Arial" w:cs="Arial"/>
                <w:sz w:val="24"/>
                <w:szCs w:val="24"/>
              </w:rPr>
            </w:pPr>
            <w:r>
              <w:rPr>
                <w:rFonts w:cs="Arial" w:ascii="Arial" w:hAnsi="Arial"/>
                <w:sz w:val="24"/>
                <w:szCs w:val="24"/>
              </w:rPr>
            </w:r>
          </w:p>
          <w:p>
            <w:pPr>
              <w:pStyle w:val="Normal"/>
              <w:tabs>
                <w:tab w:val="clear" w:pos="720"/>
                <w:tab w:val="left" w:pos="5317" w:leader="none"/>
              </w:tabs>
              <w:spacing w:lineRule="auto" w:line="276" w:before="0" w:after="0"/>
              <w:ind w:right="34" w:hanging="0"/>
              <w:jc w:val="both"/>
              <w:rPr/>
            </w:pPr>
            <w:r>
              <w:rPr>
                <w:rFonts w:cs="Arial" w:ascii="Arial" w:hAnsi="Arial"/>
                <w:sz w:val="24"/>
                <w:szCs w:val="24"/>
              </w:rPr>
              <w:t>REUNIDOS</w:t>
            </w:r>
          </w:p>
          <w:p>
            <w:pPr>
              <w:pStyle w:val="Normal"/>
              <w:tabs>
                <w:tab w:val="clear" w:pos="720"/>
                <w:tab w:val="left" w:pos="5317" w:leader="none"/>
              </w:tabs>
              <w:spacing w:lineRule="auto" w:line="276" w:before="0" w:after="0"/>
              <w:ind w:right="34" w:hanging="0"/>
              <w:jc w:val="both"/>
              <w:rPr>
                <w:rFonts w:ascii="Arial" w:hAnsi="Arial" w:cs="Arial"/>
                <w:sz w:val="24"/>
                <w:szCs w:val="24"/>
              </w:rPr>
            </w:pPr>
            <w:r>
              <w:rPr>
                <w:rFonts w:cs="Arial" w:ascii="Arial" w:hAnsi="Arial"/>
                <w:sz w:val="24"/>
                <w:szCs w:val="24"/>
              </w:rPr>
            </w:r>
          </w:p>
          <w:p>
            <w:pPr>
              <w:pStyle w:val="Normal"/>
              <w:tabs>
                <w:tab w:val="clear" w:pos="720"/>
                <w:tab w:val="left" w:pos="5317" w:leader="none"/>
              </w:tabs>
              <w:spacing w:lineRule="auto" w:line="276" w:before="0" w:after="0"/>
              <w:ind w:right="34" w:hanging="0"/>
              <w:jc w:val="both"/>
              <w:rPr>
                <w:rFonts w:ascii="Arial" w:hAnsi="Arial" w:cs="Arial"/>
                <w:sz w:val="24"/>
                <w:szCs w:val="24"/>
              </w:rPr>
            </w:pPr>
            <w:r>
              <w:rPr>
                <w:rFonts w:cs="Arial" w:ascii="Arial" w:hAnsi="Arial"/>
                <w:sz w:val="24"/>
                <w:szCs w:val="24"/>
              </w:rPr>
            </w:r>
          </w:p>
          <w:p>
            <w:pPr>
              <w:pStyle w:val="Normal"/>
              <w:tabs>
                <w:tab w:val="clear" w:pos="720"/>
                <w:tab w:val="left" w:pos="5317" w:leader="none"/>
              </w:tabs>
              <w:spacing w:lineRule="auto" w:line="276" w:before="0" w:after="0"/>
              <w:ind w:right="34" w:hanging="0"/>
              <w:jc w:val="both"/>
              <w:rPr/>
            </w:pPr>
            <w:r>
              <w:rPr>
                <w:rFonts w:cs="Arial" w:ascii="Arial" w:hAnsi="Arial"/>
                <w:sz w:val="24"/>
                <w:szCs w:val="24"/>
              </w:rPr>
              <w:t xml:space="preserve">De um lado a </w:t>
            </w:r>
            <w:r>
              <w:rPr>
                <w:rFonts w:cs="Arial" w:ascii="Arial" w:hAnsi="Arial"/>
                <w:b/>
                <w:sz w:val="24"/>
                <w:szCs w:val="24"/>
              </w:rPr>
              <w:t>_________________</w:t>
            </w:r>
            <w:r>
              <w:rPr>
                <w:rFonts w:cs="Arial" w:ascii="Arial" w:hAnsi="Arial"/>
                <w:sz w:val="24"/>
                <w:szCs w:val="24"/>
              </w:rPr>
              <w:t>, com sede na</w:t>
            </w:r>
            <w:r>
              <w:rPr>
                <w:rFonts w:cs="Arial" w:ascii="Arial" w:hAnsi="Arial"/>
                <w:color w:val="000000"/>
                <w:sz w:val="24"/>
                <w:szCs w:val="24"/>
              </w:rPr>
              <w:t xml:space="preserve"> </w:t>
            </w:r>
            <w:r>
              <w:rPr>
                <w:rFonts w:cs="Arial" w:ascii="Arial" w:hAnsi="Arial"/>
                <w:b w:val="false"/>
                <w:bCs/>
                <w:i w:val="false"/>
                <w:caps w:val="false"/>
                <w:smallCaps w:val="false"/>
                <w:color w:val="000000"/>
                <w:spacing w:val="0"/>
                <w:sz w:val="24"/>
                <w:szCs w:val="24"/>
              </w:rPr>
              <w:t xml:space="preserve">Av. </w:t>
            </w:r>
            <w:r>
              <w:rPr>
                <w:rFonts w:cs="Arial" w:ascii="Arial" w:hAnsi="Arial"/>
                <w:b/>
                <w:bCs/>
                <w:i w:val="false"/>
                <w:caps w:val="false"/>
                <w:smallCaps w:val="false"/>
                <w:color w:val="000000"/>
                <w:spacing w:val="0"/>
                <w:sz w:val="24"/>
                <w:szCs w:val="24"/>
              </w:rPr>
              <w:t>_________________</w:t>
            </w:r>
            <w:r>
              <w:rPr>
                <w:rFonts w:cs="Arial" w:ascii="Arial" w:hAnsi="Arial"/>
                <w:sz w:val="24"/>
                <w:szCs w:val="24"/>
              </w:rPr>
              <w:t xml:space="preserve">,  instituição de ensino superior de caráter </w:t>
            </w:r>
            <w:r>
              <w:rPr>
                <w:rFonts w:cs="Arial" w:ascii="Arial" w:hAnsi="Arial"/>
                <w:color w:val="000000"/>
                <w:sz w:val="24"/>
                <w:szCs w:val="24"/>
              </w:rPr>
              <w:t>público</w:t>
            </w:r>
            <w:r>
              <w:rPr>
                <w:rFonts w:cs="Arial" w:ascii="Arial" w:hAnsi="Arial"/>
                <w:color w:val="FF0000"/>
                <w:sz w:val="24"/>
                <w:szCs w:val="24"/>
              </w:rPr>
              <w:t xml:space="preserve">, </w:t>
            </w:r>
            <w:r>
              <w:rPr>
                <w:rFonts w:cs="Arial" w:ascii="Arial" w:hAnsi="Arial"/>
                <w:color w:val="000000"/>
                <w:sz w:val="24"/>
                <w:szCs w:val="24"/>
              </w:rPr>
              <w:t xml:space="preserve">representada por seu Reitor, Prof. Dr. </w:t>
            </w:r>
            <w:r>
              <w:rPr>
                <w:rFonts w:cs="Arial" w:ascii="Arial" w:hAnsi="Arial"/>
                <w:b/>
                <w:color w:val="000000"/>
                <w:sz w:val="24"/>
                <w:szCs w:val="24"/>
              </w:rPr>
              <w:t>_________________</w:t>
            </w:r>
            <w:r>
              <w:rPr>
                <w:rFonts w:cs="Arial" w:ascii="Arial" w:hAnsi="Arial"/>
                <w:color w:val="000000"/>
                <w:sz w:val="24"/>
                <w:szCs w:val="24"/>
              </w:rPr>
              <w:t xml:space="preserve">, designado mediante Resolução  Nº </w:t>
            </w:r>
            <w:r>
              <w:rPr>
                <w:rFonts w:cs="Arial" w:ascii="Arial" w:hAnsi="Arial"/>
                <w:b/>
                <w:color w:val="000000"/>
                <w:sz w:val="24"/>
                <w:szCs w:val="24"/>
              </w:rPr>
              <w:t>_________________</w:t>
            </w:r>
            <w:r>
              <w:rPr>
                <w:rFonts w:cs="Arial" w:ascii="Arial" w:hAnsi="Arial"/>
                <w:color w:val="000000"/>
                <w:sz w:val="24"/>
                <w:szCs w:val="24"/>
              </w:rPr>
              <w:t xml:space="preserve">, </w:t>
            </w:r>
            <w:r>
              <w:rPr>
                <w:rFonts w:cs="Arial" w:ascii="Arial" w:hAnsi="Arial"/>
                <w:sz w:val="24"/>
                <w:szCs w:val="24"/>
              </w:rPr>
              <w:t xml:space="preserve">e do outro, </w:t>
            </w:r>
            <w:r>
              <w:rPr>
                <w:rFonts w:cs="Arial" w:ascii="Arial" w:hAnsi="Arial"/>
                <w:b/>
                <w:sz w:val="24"/>
                <w:szCs w:val="24"/>
              </w:rPr>
              <w:t xml:space="preserve">UNIVERSIDADE FEDERAL DO ACRE - UFAC, </w:t>
            </w:r>
            <w:r>
              <w:rPr>
                <w:rFonts w:cs="Arial" w:ascii="Arial" w:hAnsi="Arial"/>
                <w:b w:val="false"/>
                <w:bCs w:val="false"/>
                <w:sz w:val="24"/>
                <w:szCs w:val="24"/>
              </w:rPr>
              <w:t>com sede na BR 364, km 04, S/N, Distrito Industrial, Rio Branco – Acre, Brasil, representada por sua Retora, Prof. Dra. MARGARIDA DE AQUINO CUNHA,</w:t>
            </w:r>
            <w:r>
              <w:rPr>
                <w:rFonts w:cs="Arial" w:ascii="Arial" w:hAnsi="Arial"/>
                <w:sz w:val="24"/>
                <w:szCs w:val="24"/>
              </w:rPr>
              <w:t xml:space="preserve"> celebram o presente </w:t>
            </w:r>
            <w:r>
              <w:rPr>
                <w:rFonts w:cs="Arial" w:ascii="Arial" w:hAnsi="Arial"/>
                <w:b/>
                <w:sz w:val="24"/>
                <w:szCs w:val="24"/>
              </w:rPr>
              <w:t xml:space="preserve">PROTOCOLO DE INTENÇÕES </w:t>
            </w:r>
            <w:r>
              <w:rPr>
                <w:rFonts w:cs="Arial" w:ascii="Arial" w:hAnsi="Arial"/>
                <w:sz w:val="24"/>
                <w:szCs w:val="24"/>
              </w:rPr>
              <w:t>contendo as seguintes cláusulas:</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Fonts w:cs="Arial" w:ascii="Arial" w:hAnsi="Arial"/>
                <w:b/>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
          </w:p>
          <w:p>
            <w:pPr>
              <w:pStyle w:val="Normal"/>
              <w:tabs>
                <w:tab w:val="clear" w:pos="720"/>
                <w:tab w:val="left" w:pos="5317" w:leader="none"/>
              </w:tabs>
              <w:spacing w:lineRule="auto" w:line="276" w:before="0" w:after="0"/>
              <w:ind w:right="34" w:hanging="0"/>
              <w:jc w:val="both"/>
              <w:rPr/>
            </w:pPr>
            <w:r>
              <w:rPr>
                <w:rFonts w:cs="Arial" w:ascii="Arial" w:hAnsi="Arial"/>
                <w:b/>
                <w:sz w:val="24"/>
                <w:szCs w:val="24"/>
                <w:lang w:val="pt-BR"/>
              </w:rPr>
              <w:t>ANTECEDENTES</w:t>
            </w:r>
          </w:p>
          <w:p>
            <w:pPr>
              <w:pStyle w:val="Normal"/>
              <w:tabs>
                <w:tab w:val="clear" w:pos="720"/>
                <w:tab w:val="left" w:pos="5317" w:leader="none"/>
              </w:tabs>
              <w:spacing w:lineRule="auto" w:line="276" w:before="0" w:after="0"/>
              <w:ind w:right="34" w:hanging="0"/>
              <w:jc w:val="both"/>
              <w:rPr>
                <w:rFonts w:ascii="Arial" w:hAnsi="Arial" w:cs="Arial"/>
                <w:b/>
                <w:b/>
                <w:bCs/>
                <w:color w:val="C9211E"/>
                <w:sz w:val="24"/>
                <w:szCs w:val="24"/>
                <w:u w:val="single"/>
                <w:lang w:val="pt-BR"/>
              </w:rPr>
            </w:pPr>
            <w:r>
              <w:rPr/>
            </w:r>
          </w:p>
          <w:p>
            <w:pPr>
              <w:pStyle w:val="Normal"/>
              <w:tabs>
                <w:tab w:val="clear" w:pos="720"/>
                <w:tab w:val="left" w:pos="5317" w:leader="none"/>
              </w:tabs>
              <w:spacing w:lineRule="auto" w:line="276" w:before="0" w:after="0"/>
              <w:ind w:right="34" w:hanging="0"/>
              <w:jc w:val="both"/>
              <w:rPr/>
            </w:pPr>
            <w:r>
              <w:rPr>
                <w:rFonts w:cs="Arial" w:ascii="Arial" w:hAnsi="Arial"/>
                <w:b/>
                <w:bCs/>
                <w:color w:val="C9211E"/>
                <w:sz w:val="24"/>
                <w:szCs w:val="24"/>
                <w:u w:val="single"/>
                <w:lang w:val="pt-BR"/>
              </w:rPr>
              <w:t xml:space="preserve">BREVE HISTÓRICO DA INSTITUIÇÃO PARCEIRA </w:t>
            </w:r>
          </w:p>
          <w:p>
            <w:pPr>
              <w:pStyle w:val="Normal"/>
              <w:tabs>
                <w:tab w:val="clear" w:pos="720"/>
                <w:tab w:val="left" w:pos="5317" w:leader="none"/>
              </w:tabs>
              <w:spacing w:lineRule="auto" w:line="276" w:before="0" w:after="0"/>
              <w:ind w:right="34" w:hanging="0"/>
              <w:jc w:val="both"/>
              <w:rPr>
                <w:rFonts w:cs="Arial"/>
                <w:lang w:val="pt-BR"/>
              </w:rPr>
            </w:pPr>
            <w:r>
              <w:rPr>
                <w:rFonts w:cs="Arial"/>
                <w:lang w:val="pt-BR"/>
              </w:rPr>
            </w:r>
          </w:p>
          <w:p>
            <w:pPr>
              <w:pStyle w:val="Normal"/>
              <w:tabs>
                <w:tab w:val="clear" w:pos="720"/>
                <w:tab w:val="left" w:pos="5317" w:leader="none"/>
              </w:tabs>
              <w:spacing w:lineRule="auto" w:line="276" w:before="0" w:after="0"/>
              <w:ind w:right="34" w:hanging="0"/>
              <w:jc w:val="both"/>
              <w:rPr>
                <w:b/>
                <w:b/>
                <w:bCs/>
              </w:rPr>
            </w:pPr>
            <w:r>
              <w:rPr>
                <w:rFonts w:cs="Arial" w:ascii="Arial" w:hAnsi="Arial"/>
                <w:b/>
                <w:bCs/>
                <w:sz w:val="24"/>
                <w:szCs w:val="24"/>
                <w:lang w:val="pt-BR"/>
              </w:rPr>
              <w:t>A UFAC</w:t>
            </w:r>
          </w:p>
          <w:p>
            <w:pPr>
              <w:pStyle w:val="Normal"/>
              <w:tabs>
                <w:tab w:val="clear" w:pos="720"/>
                <w:tab w:val="left" w:pos="5317" w:leader="none"/>
              </w:tabs>
              <w:spacing w:lineRule="auto" w:line="276" w:before="0" w:after="0"/>
              <w:ind w:right="34" w:hanging="0"/>
              <w:jc w:val="both"/>
              <w:rPr>
                <w:rFonts w:cs="Arial"/>
                <w:lang w:val="pt-BR"/>
              </w:rPr>
            </w:pPr>
            <w:r>
              <w:rPr>
                <w:rFonts w:cs="Arial"/>
                <w:lang w:val="pt-BR"/>
              </w:rPr>
            </w:r>
          </w:p>
          <w:p>
            <w:pPr>
              <w:pStyle w:val="Normal"/>
              <w:tabs>
                <w:tab w:val="clear" w:pos="720"/>
                <w:tab w:val="left" w:pos="5317" w:leader="none"/>
              </w:tabs>
              <w:spacing w:lineRule="auto" w:line="276" w:before="0" w:after="0"/>
              <w:ind w:right="34" w:hanging="0"/>
              <w:jc w:val="both"/>
              <w:rPr/>
            </w:pPr>
            <w:r>
              <w:rPr>
                <w:rFonts w:ascii="Arial" w:hAnsi="Arial"/>
                <w:sz w:val="24"/>
                <w:szCs w:val="24"/>
              </w:rPr>
              <w:t xml:space="preserve">Fundada em 1964, a Universidade Federal do Acre (Ufac) está localizada em Rio Branco, a capital do estado do Acre, Brasil. Sua localização geográfica a situa no coração da Floresta Amazônica, uma das regiões mais ecologicamente diversas e culturalmente ricas da Terra. A universidade oferece uma ampla gama de 54 cursos de graduação abrangendo várias áreas, incluindo ciências naturais, ciências sociais, humanidades, artes e ciências da saúde. No campo da pesquisa, a Ufac oferece 22 cursos de pós-graduação, destacando-se pelo desenvolvimento de estudos relevantes na área de conservação da biodiversidade, desenvolvimento sustentável e cultura indígena, contribuindo para o bem-estar geral e o desenvolvimento da região. </w:t>
            </w:r>
          </w:p>
          <w:p>
            <w:pPr>
              <w:pStyle w:val="Normal"/>
              <w:tabs>
                <w:tab w:val="clear" w:pos="720"/>
                <w:tab w:val="left" w:pos="5317" w:leader="none"/>
              </w:tabs>
              <w:spacing w:lineRule="auto" w:line="276" w:before="0" w:after="0"/>
              <w:ind w:right="34" w:hanging="0"/>
              <w:jc w:val="both"/>
              <w:rPr>
                <w:rFonts w:cs="Arial"/>
                <w:lang w:val="pt-BR"/>
              </w:rPr>
            </w:pPr>
            <w:r>
              <w:rPr>
                <w:rFonts w:cs="Arial"/>
                <w:lang w:val="pt-BR"/>
              </w:rPr>
            </w:r>
          </w:p>
          <w:p>
            <w:pPr>
              <w:pStyle w:val="Normal"/>
              <w:tabs>
                <w:tab w:val="clear" w:pos="720"/>
                <w:tab w:val="left" w:pos="5317" w:leader="none"/>
              </w:tabs>
              <w:spacing w:lineRule="auto" w:line="276" w:before="0" w:after="0"/>
              <w:ind w:right="34" w:hanging="0"/>
              <w:jc w:val="both"/>
              <w:rPr>
                <w:rFonts w:cs="Arial"/>
                <w:lang w:val="pt-BR"/>
              </w:rPr>
            </w:pPr>
            <w:r>
              <w:rPr>
                <w:rFonts w:cs="Arial"/>
                <w:lang w:val="pt-BR"/>
              </w:rPr>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 xml:space="preserve">EXPÕEM </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O desejo de ambas as instituições subscrever um PROTOCOLO DE INTENÇÕES com o fim de estabelecer um marco institucional adequado para desenvolver a celebração de atividades formativas de tipo acadêmico, científico, técnico e de investigação em assuntos de interesse comum.</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Com esse fim, subscrevem o presente PROTOCOLO DE INTENÇÕES que se regirá pelas seguintes cláusulas:</w:t>
            </w:r>
          </w:p>
          <w:p>
            <w:pPr>
              <w:pStyle w:val="Normal"/>
              <w:tabs>
                <w:tab w:val="clear" w:pos="720"/>
                <w:tab w:val="left" w:pos="5317" w:leader="none"/>
              </w:tabs>
              <w:spacing w:lineRule="auto" w:line="276" w:before="0" w:after="0"/>
              <w:ind w:right="34" w:hanging="0"/>
              <w:jc w:val="both"/>
              <w:rPr>
                <w:rFonts w:ascii="Arial" w:hAnsi="Arial"/>
                <w:sz w:val="24"/>
                <w:szCs w:val="24"/>
              </w:rPr>
            </w:pPr>
            <w:r>
              <w:rPr/>
            </w:r>
          </w:p>
          <w:p>
            <w:pPr>
              <w:pStyle w:val="Normal"/>
              <w:tabs>
                <w:tab w:val="clear" w:pos="720"/>
                <w:tab w:val="left" w:pos="5317" w:leader="none"/>
              </w:tabs>
              <w:spacing w:lineRule="auto" w:line="276" w:before="0" w:after="0"/>
              <w:ind w:right="34" w:hanging="0"/>
              <w:jc w:val="both"/>
              <w:rPr>
                <w:rFonts w:cs="Arial"/>
                <w:b/>
                <w:b/>
                <w:lang w:val="pt-BR"/>
              </w:rPr>
            </w:pPr>
            <w:r>
              <w:rPr>
                <w:rFonts w:cs="Arial"/>
                <w:b/>
                <w:lang w:val="pt-BR"/>
              </w:rPr>
            </w:r>
          </w:p>
          <w:p>
            <w:pPr>
              <w:pStyle w:val="Normal"/>
              <w:tabs>
                <w:tab w:val="clear" w:pos="720"/>
                <w:tab w:val="left" w:pos="5317" w:leader="none"/>
              </w:tabs>
              <w:spacing w:lineRule="auto" w:line="276" w:before="0" w:after="0"/>
              <w:ind w:right="34" w:hanging="0"/>
              <w:jc w:val="both"/>
              <w:rPr/>
            </w:pPr>
            <w:r>
              <w:rPr>
                <w:rFonts w:cs="Arial" w:ascii="Arial" w:hAnsi="Arial"/>
                <w:b/>
                <w:sz w:val="24"/>
                <w:szCs w:val="24"/>
                <w:lang w:val="pt-BR"/>
              </w:rPr>
              <w:t xml:space="preserve">PRIMEIRA – Objetivos. </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 xml:space="preserve">O objeto deste presente convenio é estabelecer bases gerais de Cooperação Acadêmica entre as instituições firmatárias em campos de interesse em comum </w:t>
            </w:r>
            <w:r>
              <w:rPr>
                <w:rFonts w:cs="Arial" w:ascii="Arial" w:hAnsi="Arial"/>
                <w:color w:val="000000" w:themeColor="text1"/>
                <w:sz w:val="24"/>
                <w:szCs w:val="24"/>
                <w:lang w:val="pt-BR"/>
              </w:rPr>
              <w:t xml:space="preserve">e poderá ser desenvolvido nas seguintes modalidades:    </w:t>
            </w:r>
          </w:p>
          <w:p>
            <w:pPr>
              <w:pStyle w:val="Normal"/>
              <w:tabs>
                <w:tab w:val="clear" w:pos="720"/>
                <w:tab w:val="left" w:pos="5317" w:leader="none"/>
              </w:tabs>
              <w:spacing w:lineRule="auto" w:line="276" w:before="0" w:after="0"/>
              <w:ind w:right="34" w:hanging="0"/>
              <w:jc w:val="both"/>
              <w:rPr>
                <w:rFonts w:ascii="Arial" w:hAnsi="Arial" w:cs="Arial"/>
                <w:color w:val="000000" w:themeColor="text1"/>
                <w:sz w:val="24"/>
                <w:szCs w:val="24"/>
                <w:lang w:val="pt-BR"/>
              </w:rPr>
            </w:pPr>
            <w: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(a) Intercâmbio de professores de graduação e pós-graduação por períodos limitados para ensinar e participar de conferências e seminários de interesse comum;</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(b) Intercâmbio de estudantes de graduação e pós-graduação, levando em consideração os regulamentos em vigor para o caso de cada instituição;</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(c) Colaboração no desenvolvimento de programas de pós-graduação;</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(d) Desenvolver atividades e projetos conjuntos de pesquisa que envolvam a comunidade acadêmica das duas instituições;</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(e) Intercâmbio de informações sobre literatura especializada, publicações, matérias curriculares, cursos, graduação e pós-graduação;</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(f) Complementação e apoio em programas de extensão (assessoria, cursos especiais e consultorias);</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(g) Organização de eventos sobre questões relacionadas às atividades das duas instituições.</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 xml:space="preserve"> </w:t>
            </w:r>
            <w:r>
              <w:rPr>
                <w:rFonts w:cs="Arial" w:ascii="Arial" w:hAnsi="Arial"/>
                <w:b/>
                <w:sz w:val="24"/>
                <w:szCs w:val="24"/>
                <w:lang w:val="pt-BR"/>
              </w:rPr>
              <w:t>PARÁGRAFO ÚNICO</w:t>
            </w:r>
            <w:r>
              <w:rPr>
                <w:rFonts w:cs="Arial" w:ascii="Arial" w:hAnsi="Arial"/>
                <w:sz w:val="24"/>
                <w:szCs w:val="24"/>
                <w:lang w:val="pt-BR"/>
              </w:rPr>
              <w:t>: No caso de estudantes que participam da modalidade de “mobilidade acadêmica”, os custos de matrícula correspondentes serão executados na instituição de origem, respeitando as considerações e / ou requisitos da instituição de destino.</w:t>
            </w:r>
          </w:p>
          <w:p>
            <w:pPr>
              <w:pStyle w:val="Normal"/>
              <w:tabs>
                <w:tab w:val="clear" w:pos="720"/>
                <w:tab w:val="left" w:pos="5317" w:leader="none"/>
              </w:tabs>
              <w:spacing w:lineRule="auto" w:line="276" w:before="0" w:after="0"/>
              <w:ind w:right="34" w:hanging="0"/>
              <w:jc w:val="both"/>
              <w:rPr>
                <w:rFonts w:cs="Arial"/>
                <w:b/>
                <w:b/>
                <w:lang w:val="pt-BR"/>
              </w:rPr>
            </w:pPr>
            <w:r>
              <w:rPr>
                <w:rFonts w:cs="Arial"/>
                <w:b/>
                <w:lang w:val="pt-BR"/>
              </w:rPr>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
          </w:p>
          <w:p>
            <w:pPr>
              <w:pStyle w:val="Normal"/>
              <w:tabs>
                <w:tab w:val="clear" w:pos="720"/>
                <w:tab w:val="left" w:pos="5317" w:leader="none"/>
              </w:tabs>
              <w:spacing w:lineRule="auto" w:line="276" w:before="0" w:after="0"/>
              <w:ind w:right="34" w:hanging="0"/>
              <w:jc w:val="both"/>
              <w:rPr/>
            </w:pPr>
            <w:r>
              <w:rPr>
                <w:rFonts w:cs="Arial" w:ascii="Arial" w:hAnsi="Arial"/>
                <w:b/>
                <w:sz w:val="24"/>
                <w:szCs w:val="24"/>
                <w:lang w:val="pt-BR"/>
              </w:rPr>
              <w:t>SEGUNDA – Compromissos das partes</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Ambas as instituições firmatárias procurarão estimular e implementar programas de cooperação técnico-científica e cultural, em conformidade com a legislação vigente em seus respectivos países e com as Normas de Direito Internacional.</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A cooperação incluirá a transferência de conhecimentos e experiências e/ou qualquer outra atividade de interesse comum relacionada a ensino, pesquisa, extensão, administração universitária e capacitação de recursos humanos, incluindo o intercâmbio de docentes, alunos e técnico-administrativos</w:t>
            </w:r>
            <w:r>
              <w:rPr>
                <w:rFonts w:cs="Arial" w:ascii="Arial" w:hAnsi="Arial"/>
                <w:color w:val="FF0000"/>
                <w:sz w:val="24"/>
                <w:szCs w:val="24"/>
                <w:lang w:val="pt-BR"/>
              </w:rPr>
              <w:t>.</w:t>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
          </w:p>
          <w:p>
            <w:pPr>
              <w:pStyle w:val="Normal"/>
              <w:tabs>
                <w:tab w:val="clear" w:pos="720"/>
                <w:tab w:val="left" w:pos="5317" w:leader="none"/>
              </w:tabs>
              <w:spacing w:lineRule="auto" w:line="276" w:before="0" w:after="0"/>
              <w:ind w:right="34" w:hanging="0"/>
              <w:jc w:val="both"/>
              <w:rPr/>
            </w:pPr>
            <w:r>
              <w:rPr>
                <w:rFonts w:cs="Arial" w:ascii="Arial" w:hAnsi="Arial"/>
                <w:b/>
                <w:sz w:val="24"/>
                <w:szCs w:val="24"/>
                <w:lang w:val="pt-BR"/>
              </w:rPr>
              <w:t>TERCEIRA</w:t>
            </w:r>
            <w:r>
              <w:rPr>
                <w:rFonts w:cs="Arial" w:ascii="Arial" w:hAnsi="Arial"/>
                <w:sz w:val="24"/>
                <w:szCs w:val="24"/>
                <w:lang w:val="pt-BR"/>
              </w:rPr>
              <w:t xml:space="preserve"> – </w:t>
            </w:r>
            <w:r>
              <w:rPr>
                <w:rFonts w:cs="Arial" w:ascii="Arial" w:hAnsi="Arial"/>
                <w:b/>
                <w:sz w:val="24"/>
                <w:szCs w:val="24"/>
                <w:lang w:val="pt-BR"/>
              </w:rPr>
              <w:t>Acordos Específicos.</w:t>
            </w:r>
            <w:r>
              <w:rPr>
                <w:rFonts w:cs="Arial" w:ascii="Arial" w:hAnsi="Arial"/>
                <w:sz w:val="24"/>
                <w:szCs w:val="24"/>
                <w:lang w:val="pt-BR"/>
              </w:rPr>
              <w:t xml:space="preserve"> </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 xml:space="preserve">O desenvolvimento do presente </w:t>
            </w:r>
            <w:r>
              <w:rPr>
                <w:rFonts w:cs="Arial" w:ascii="Arial" w:hAnsi="Arial"/>
                <w:b/>
                <w:bCs/>
                <w:sz w:val="24"/>
                <w:szCs w:val="24"/>
                <w:lang w:val="pt-BR"/>
              </w:rPr>
              <w:t>PROTOCOLO DE INTENÇÕES</w:t>
            </w:r>
            <w:r>
              <w:rPr>
                <w:rFonts w:cs="Arial" w:ascii="Arial" w:hAnsi="Arial"/>
                <w:sz w:val="24"/>
                <w:szCs w:val="24"/>
                <w:lang w:val="pt-BR"/>
              </w:rPr>
              <w:t xml:space="preserve"> se realizará mediante Acordos Acadêmicos Específicos que deverão ser subscritos pelas partes que firmam o presente documento e uma vez sejam ratificados pelos representantes das partes que designem a tal fim.</w:t>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As partes trocarão as informações necessárias para a determinação das áreas concretas de trabalho em que exista interesse em desenvolver projetos conjuntos</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cs="Arial"/>
                <w:b/>
                <w:b/>
                <w:lang w:val="pt-BR"/>
              </w:rPr>
            </w:pPr>
            <w:r>
              <w:rPr>
                <w:rFonts w:cs="Arial"/>
                <w:b/>
                <w:lang w:val="pt-BR"/>
              </w:rPr>
            </w:r>
          </w:p>
          <w:p>
            <w:pPr>
              <w:pStyle w:val="Normal"/>
              <w:tabs>
                <w:tab w:val="clear" w:pos="720"/>
                <w:tab w:val="left" w:pos="5317" w:leader="none"/>
              </w:tabs>
              <w:spacing w:lineRule="auto" w:line="276" w:before="0" w:after="0"/>
              <w:ind w:right="34" w:hanging="0"/>
              <w:jc w:val="both"/>
              <w:rPr/>
            </w:pPr>
            <w:r>
              <w:rPr>
                <w:rFonts w:cs="Arial" w:ascii="Arial" w:hAnsi="Arial"/>
                <w:b/>
                <w:sz w:val="24"/>
                <w:szCs w:val="24"/>
                <w:lang w:val="pt-BR"/>
              </w:rPr>
              <w:t>QUARTA – Os Representantes Administrativos.</w:t>
            </w:r>
          </w:p>
          <w:p>
            <w:pPr>
              <w:pStyle w:val="Normal"/>
              <w:tabs>
                <w:tab w:val="clear" w:pos="720"/>
                <w:tab w:val="left" w:pos="5317" w:leader="none"/>
              </w:tabs>
              <w:spacing w:lineRule="auto" w:line="276" w:before="0" w:after="0"/>
              <w:ind w:right="34" w:hanging="0"/>
              <w:jc w:val="both"/>
              <w:rPr/>
            </w:pPr>
            <w:r>
              <w:rPr>
                <w:rFonts w:cs="Arial" w:ascii="Arial" w:hAnsi="Arial"/>
                <w:b/>
                <w:sz w:val="24"/>
                <w:szCs w:val="24"/>
                <w:lang w:val="pt-BR"/>
              </w:rPr>
              <w:t xml:space="preserve"> </w:t>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 xml:space="preserve">A fim de canalizar as relações, se constitui uma Comissão de Seguimento formada por um representante designado </w:t>
            </w:r>
            <w:r>
              <w:rPr>
                <w:rFonts w:cs="Arial" w:ascii="Arial" w:hAnsi="Arial"/>
                <w:color w:val="000000"/>
                <w:sz w:val="24"/>
                <w:szCs w:val="24"/>
                <w:lang w:val="pt-BR"/>
              </w:rPr>
              <w:t>pela</w:t>
            </w:r>
            <w:r>
              <w:rPr>
                <w:rFonts w:cs="Arial" w:ascii="Arial" w:hAnsi="Arial"/>
                <w:color w:val="000000"/>
                <w:sz w:val="24"/>
                <w:szCs w:val="24"/>
              </w:rPr>
              <w:t xml:space="preserve"> </w:t>
            </w:r>
            <w:r>
              <w:rPr>
                <w:rFonts w:cs="Arial" w:ascii="Arial" w:hAnsi="Arial"/>
                <w:b/>
                <w:color w:val="000000"/>
                <w:sz w:val="24"/>
                <w:szCs w:val="24"/>
              </w:rPr>
              <w:t>_________________</w:t>
            </w:r>
            <w:r>
              <w:rPr>
                <w:rFonts w:cs="Arial" w:ascii="Arial" w:hAnsi="Arial"/>
                <w:color w:val="000000"/>
                <w:sz w:val="24"/>
                <w:szCs w:val="24"/>
                <w:lang w:val="pt-BR"/>
              </w:rPr>
              <w:t>, e</w:t>
            </w:r>
            <w:r>
              <w:rPr>
                <w:rFonts w:cs="Arial" w:ascii="Arial" w:hAnsi="Arial"/>
                <w:sz w:val="24"/>
                <w:szCs w:val="24"/>
                <w:lang w:val="pt-BR"/>
              </w:rPr>
              <w:t xml:space="preserve"> um representante designado pela Universidade Federal do Acre.</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tbl>
            <w:tblPr>
              <w:tblStyle w:val="TabelaSimples1"/>
              <w:tblW w:w="5478" w:type="dxa"/>
              <w:jc w:val="left"/>
              <w:tblInd w:w="0" w:type="dxa"/>
              <w:tblCellMar>
                <w:top w:w="0" w:type="dxa"/>
                <w:left w:w="98" w:type="dxa"/>
                <w:bottom w:w="0" w:type="dxa"/>
                <w:right w:w="108" w:type="dxa"/>
              </w:tblCellMar>
              <w:tblLook w:firstRow="1" w:noVBand="1" w:lastRow="0" w:firstColumn="1" w:lastColumn="0" w:noHBand="0" w:val="04a0"/>
            </w:tblPr>
            <w:tblGrid>
              <w:gridCol w:w="5478"/>
            </w:tblGrid>
            <w:tr>
              <w:trPr>
                <w:cnfStyle w:val="100000000000" w:firstRow="1" w:lastRow="0" w:firstColumn="0" w:lastColumn="0" w:oddVBand="0" w:evenVBand="0" w:oddHBand="0" w:evenHBand="0" w:firstRowFirstColumn="0" w:firstRowLastColumn="0" w:lastRowFirstColumn="0" w:lastRowLastColumn="0"/>
              </w:trPr>
              <w:tc>
                <w:tcPr>
                  <w:tcW w:w="5478" w:type="dxa"/>
                  <w:cnfStyle w:val="001000000000" w:firstRow="0" w:lastRow="0" w:firstColumn="1" w:lastColumn="0" w:oddVBand="0" w:evenVBand="0" w:oddHBand="0" w:evenHBand="0" w:firstRowFirstColumn="0" w:firstRowLastColumn="0" w:lastRowFirstColumn="0" w:lastRowLastColumn="0"/>
                  <w:tcBorders/>
                  <w:shd w:color="auto" w:fill="auto" w:val="clear"/>
                </w:tcPr>
                <w:p>
                  <w:pPr>
                    <w:pStyle w:val="Normal"/>
                    <w:tabs>
                      <w:tab w:val="clear" w:pos="720"/>
                      <w:tab w:val="left" w:pos="5317" w:leader="none"/>
                    </w:tabs>
                    <w:spacing w:lineRule="auto" w:line="276" w:before="0" w:after="0"/>
                    <w:ind w:right="34" w:hanging="0"/>
                    <w:jc w:val="both"/>
                    <w:rPr>
                      <w:rFonts w:ascii="Arial" w:hAnsi="Arial" w:cs="Arial"/>
                      <w:b/>
                      <w:b/>
                      <w:bCs/>
                      <w:sz w:val="24"/>
                      <w:szCs w:val="24"/>
                      <w:lang w:val="pt-BR"/>
                    </w:rPr>
                  </w:pPr>
                  <w:r>
                    <w:rPr>
                      <w:rFonts w:cs="Arial" w:ascii="Arial" w:hAnsi="Arial"/>
                      <w:b/>
                      <w:bCs/>
                      <w:sz w:val="24"/>
                      <w:szCs w:val="24"/>
                      <w:lang w:val="pt-BR"/>
                    </w:rPr>
                  </w:r>
                </w:p>
                <w:p>
                  <w:pPr>
                    <w:pStyle w:val="Normal"/>
                    <w:tabs>
                      <w:tab w:val="clear" w:pos="720"/>
                      <w:tab w:val="left" w:pos="5317" w:leader="none"/>
                    </w:tabs>
                    <w:spacing w:lineRule="auto" w:line="276" w:before="0" w:after="0"/>
                    <w:ind w:right="34" w:hanging="0"/>
                    <w:jc w:val="both"/>
                    <w:rPr>
                      <w:b/>
                      <w:b/>
                      <w:bCs/>
                    </w:rPr>
                  </w:pPr>
                  <w:r>
                    <w:rPr>
                      <w:rFonts w:cs="Arial" w:ascii="Arial" w:hAnsi="Arial"/>
                      <w:b/>
                      <w:bCs/>
                      <w:sz w:val="24"/>
                      <w:szCs w:val="24"/>
                      <w:lang w:val="pt-BR"/>
                    </w:rPr>
                    <w:t>Representante Administrativo - Ufac</w:t>
                  </w:r>
                </w:p>
              </w:tc>
            </w:tr>
            <w:tr>
              <w:trPr>
                <w:cnfStyle w:val="000000100000" w:firstRow="0" w:lastRow="0" w:firstColumn="0" w:lastColumn="0" w:oddVBand="0" w:evenVBand="0" w:oddHBand="1" w:evenHBand="0" w:firstRowFirstColumn="0" w:firstRowLastColumn="0" w:lastRowFirstColumn="0" w:lastRowLastColumn="0"/>
              </w:trPr>
              <w:tc>
                <w:tcPr>
                  <w:tcW w:w="5478"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spacing w:lineRule="auto" w:line="276" w:before="0" w:after="0"/>
                    <w:jc w:val="both"/>
                    <w:rPr>
                      <w:b/>
                      <w:b/>
                      <w:bCs/>
                    </w:rPr>
                  </w:pPr>
                  <w:r>
                    <w:rPr>
                      <w:rFonts w:cs="Arial" w:ascii="Arial" w:hAnsi="Arial"/>
                      <w:b/>
                      <w:bCs/>
                      <w:color w:val="FF0000"/>
                      <w:sz w:val="24"/>
                      <w:szCs w:val="24"/>
                    </w:rPr>
                    <w:t>Nombre</w:t>
                  </w:r>
                </w:p>
                <w:p>
                  <w:pPr>
                    <w:pStyle w:val="Normal"/>
                    <w:spacing w:lineRule="auto" w:line="276" w:before="0" w:after="0"/>
                    <w:jc w:val="both"/>
                    <w:rPr>
                      <w:b/>
                      <w:b/>
                      <w:bCs/>
                    </w:rPr>
                  </w:pPr>
                  <w:r>
                    <w:rPr>
                      <w:rFonts w:cs="Arial" w:ascii="Arial" w:hAnsi="Arial"/>
                      <w:b/>
                      <w:bCs/>
                      <w:color w:val="FF0000"/>
                      <w:sz w:val="24"/>
                      <w:szCs w:val="24"/>
                    </w:rPr>
                    <w:t xml:space="preserve">Cargo </w:t>
                  </w:r>
                </w:p>
                <w:p>
                  <w:pPr>
                    <w:pStyle w:val="Normal"/>
                    <w:tabs>
                      <w:tab w:val="clear" w:pos="720"/>
                      <w:tab w:val="left" w:pos="5317" w:leader="none"/>
                    </w:tabs>
                    <w:spacing w:lineRule="auto" w:line="276" w:before="0" w:after="0"/>
                    <w:ind w:right="34" w:hanging="0"/>
                    <w:jc w:val="both"/>
                    <w:rPr/>
                  </w:pPr>
                  <w:r>
                    <w:rPr>
                      <w:rStyle w:val="LinkdaInternet"/>
                      <w:rFonts w:cs="Arial" w:ascii="Arial" w:hAnsi="Arial"/>
                      <w:b/>
                      <w:bCs/>
                      <w:color w:val="FF0000"/>
                      <w:sz w:val="24"/>
                      <w:szCs w:val="24"/>
                      <w:u w:val="none"/>
                      <w:lang w:val="pt-BR"/>
                    </w:rPr>
                    <w:t xml:space="preserve">Email: </w:t>
                  </w:r>
                </w:p>
              </w:tc>
            </w:tr>
          </w:tbl>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tbl>
            <w:tblPr>
              <w:tblStyle w:val="TabelaSimples1"/>
              <w:tblW w:w="5259" w:type="dxa"/>
              <w:jc w:val="left"/>
              <w:tblInd w:w="0" w:type="dxa"/>
              <w:tblCellMar>
                <w:top w:w="0" w:type="dxa"/>
                <w:left w:w="98" w:type="dxa"/>
                <w:bottom w:w="0" w:type="dxa"/>
                <w:right w:w="108" w:type="dxa"/>
              </w:tblCellMar>
              <w:tblLook w:firstRow="1" w:noVBand="1" w:lastRow="0" w:firstColumn="1" w:lastColumn="0" w:noHBand="0" w:val="04a0"/>
            </w:tblPr>
            <w:tblGrid>
              <w:gridCol w:w="5259"/>
            </w:tblGrid>
            <w:tr>
              <w:trPr>
                <w:cnfStyle w:val="100000000000" w:firstRow="1" w:lastRow="0" w:firstColumn="0" w:lastColumn="0" w:oddVBand="0" w:evenVBand="0" w:oddHBand="0" w:evenHBand="0" w:firstRowFirstColumn="0" w:firstRowLastColumn="0" w:lastRowFirstColumn="0" w:lastRowLastColumn="0"/>
              </w:trPr>
              <w:tc>
                <w:tcPr>
                  <w:tcW w:w="5259" w:type="dxa"/>
                  <w:cnfStyle w:val="001000000000" w:firstRow="0" w:lastRow="0" w:firstColumn="1" w:lastColumn="0" w:oddVBand="0" w:evenVBand="0" w:oddHBand="0" w:evenHBand="0" w:firstRowFirstColumn="0" w:firstRowLastColumn="0" w:lastRowFirstColumn="0" w:lastRowLastColumn="0"/>
                  <w:tcBorders/>
                  <w:shd w:color="auto" w:fill="auto" w:val="clear"/>
                </w:tcPr>
                <w:p>
                  <w:pPr>
                    <w:pStyle w:val="Normal"/>
                    <w:spacing w:lineRule="auto" w:line="276" w:before="0" w:after="0"/>
                    <w:jc w:val="both"/>
                    <w:rPr>
                      <w:b/>
                      <w:b/>
                      <w:bCs/>
                    </w:rPr>
                  </w:pPr>
                  <w:r>
                    <w:rPr>
                      <w:rFonts w:cs="Arial" w:ascii="Arial" w:hAnsi="Arial"/>
                      <w:b/>
                      <w:bCs/>
                      <w:color w:val="FF0000"/>
                      <w:sz w:val="24"/>
                      <w:szCs w:val="24"/>
                    </w:rPr>
                    <w:t>Representante Administrativo - _________</w:t>
                  </w:r>
                </w:p>
              </w:tc>
            </w:tr>
            <w:tr>
              <w:trPr>
                <w:cnfStyle w:val="000000100000" w:firstRow="0" w:lastRow="0" w:firstColumn="0" w:lastColumn="0" w:oddVBand="0" w:evenVBand="0" w:oddHBand="1" w:evenHBand="0" w:firstRowFirstColumn="0" w:firstRowLastColumn="0" w:lastRowFirstColumn="0" w:lastRowLastColumn="0"/>
              </w:trPr>
              <w:tc>
                <w:tcPr>
                  <w:tcW w:w="5259"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spacing w:lineRule="auto" w:line="276" w:before="0" w:after="0"/>
                    <w:jc w:val="both"/>
                    <w:rPr>
                      <w:b/>
                      <w:b/>
                      <w:bCs/>
                    </w:rPr>
                  </w:pPr>
                  <w:r>
                    <w:rPr>
                      <w:rFonts w:cs="Arial" w:ascii="Arial" w:hAnsi="Arial"/>
                      <w:b/>
                      <w:bCs/>
                      <w:color w:val="FF0000"/>
                      <w:sz w:val="24"/>
                      <w:szCs w:val="24"/>
                    </w:rPr>
                    <w:t>Nome Completo</w:t>
                  </w:r>
                </w:p>
                <w:p>
                  <w:pPr>
                    <w:pStyle w:val="Normal"/>
                    <w:spacing w:lineRule="auto" w:line="276" w:before="0" w:after="0"/>
                    <w:jc w:val="both"/>
                    <w:rPr>
                      <w:b/>
                      <w:b/>
                      <w:bCs/>
                    </w:rPr>
                  </w:pPr>
                  <w:r>
                    <w:rPr>
                      <w:rFonts w:cs="Arial" w:ascii="Arial" w:hAnsi="Arial"/>
                      <w:b/>
                      <w:bCs/>
                      <w:color w:val="FF0000"/>
                      <w:sz w:val="24"/>
                      <w:szCs w:val="24"/>
                    </w:rPr>
                    <w:t>Cargo/Função</w:t>
                  </w:r>
                </w:p>
                <w:p>
                  <w:pPr>
                    <w:pStyle w:val="Normal"/>
                    <w:spacing w:lineRule="auto" w:line="276" w:before="0" w:after="0"/>
                    <w:jc w:val="both"/>
                    <w:rPr>
                      <w:b/>
                      <w:b/>
                      <w:bCs/>
                    </w:rPr>
                  </w:pPr>
                  <w:r>
                    <w:rPr>
                      <w:rFonts w:cs="Arial" w:ascii="Arial" w:hAnsi="Arial"/>
                      <w:b/>
                      <w:bCs/>
                      <w:color w:val="FF0000"/>
                      <w:sz w:val="24"/>
                      <w:szCs w:val="24"/>
                    </w:rPr>
                    <w:t xml:space="preserve">Email: </w:t>
                  </w:r>
                </w:p>
                <w:p>
                  <w:pPr>
                    <w:pStyle w:val="Normal"/>
                    <w:spacing w:lineRule="auto" w:line="276" w:before="0" w:after="0"/>
                    <w:jc w:val="both"/>
                    <w:rPr>
                      <w:rFonts w:ascii="Arial" w:hAnsi="Arial" w:cs="Arial"/>
                      <w:b/>
                      <w:b/>
                      <w:bCs/>
                      <w:sz w:val="24"/>
                      <w:szCs w:val="24"/>
                    </w:rPr>
                  </w:pPr>
                  <w:r>
                    <w:rPr>
                      <w:rFonts w:cs="Arial" w:ascii="Arial" w:hAnsi="Arial"/>
                      <w:b/>
                      <w:bCs/>
                      <w:sz w:val="24"/>
                      <w:szCs w:val="24"/>
                    </w:rPr>
                  </w:r>
                </w:p>
              </w:tc>
            </w:tr>
          </w:tbl>
          <w:p>
            <w:pPr>
              <w:pStyle w:val="BodyTextIndent2"/>
              <w:spacing w:lineRule="auto" w:line="276"/>
              <w:jc w:val="both"/>
              <w:rPr>
                <w:rFonts w:ascii="Arial" w:hAnsi="Arial" w:eastAsia="Calibri" w:cs="Arial" w:eastAsiaTheme="minorHAnsi"/>
                <w:color w:val="00000A"/>
                <w:sz w:val="24"/>
                <w:szCs w:val="24"/>
                <w:lang w:val="es-CO" w:eastAsia="en-US"/>
              </w:rPr>
            </w:pPr>
            <w:r>
              <w:rPr>
                <w:rFonts w:eastAsia="Calibri" w:cs="Arial" w:eastAsiaTheme="minorHAnsi"/>
                <w:color w:val="00000A"/>
                <w:sz w:val="24"/>
                <w:szCs w:val="24"/>
                <w:lang w:val="es-CO" w:eastAsia="en-US"/>
              </w:rPr>
            </w:r>
          </w:p>
          <w:p>
            <w:pPr>
              <w:pStyle w:val="BodyTextIndent2"/>
              <w:spacing w:lineRule="auto" w:line="276"/>
              <w:ind w:hanging="0"/>
              <w:jc w:val="both"/>
              <w:rPr/>
            </w:pPr>
            <w:r>
              <w:rPr>
                <w:rFonts w:cs="Arial"/>
                <w:sz w:val="24"/>
                <w:szCs w:val="24"/>
              </w:rPr>
              <w:t>Para fins de correspondências/contato a respeito deste acordo devem-se utilizar os seguintes endereços de cada instituição:</w:t>
            </w:r>
          </w:p>
          <w:p>
            <w:pPr>
              <w:pStyle w:val="BodyTextIndent2"/>
              <w:spacing w:lineRule="auto" w:line="276"/>
              <w:jc w:val="both"/>
              <w:rPr>
                <w:rFonts w:ascii="Arial" w:hAnsi="Arial" w:cs="Arial"/>
                <w:sz w:val="24"/>
                <w:szCs w:val="24"/>
              </w:rPr>
            </w:pPr>
            <w:r>
              <w:rPr>
                <w:rFonts w:cs="Arial"/>
                <w:sz w:val="24"/>
                <w:szCs w:val="24"/>
              </w:rPr>
            </w:r>
          </w:p>
          <w:p>
            <w:pPr>
              <w:pStyle w:val="Normal"/>
              <w:spacing w:lineRule="auto" w:line="276" w:before="0" w:after="0"/>
              <w:jc w:val="both"/>
              <w:rPr/>
            </w:pPr>
            <w:r>
              <w:rPr>
                <w:rFonts w:cs="Arial" w:ascii="Arial" w:hAnsi="Arial"/>
                <w:b/>
                <w:sz w:val="24"/>
                <w:szCs w:val="24"/>
                <w:lang w:val="pt-BR"/>
              </w:rPr>
              <w:t>Universidade Federal do Acre - UFAC</w:t>
            </w:r>
          </w:p>
          <w:p>
            <w:pPr>
              <w:pStyle w:val="Normal"/>
              <w:spacing w:lineRule="auto" w:line="276" w:before="0" w:after="0"/>
              <w:jc w:val="both"/>
              <w:rPr/>
            </w:pPr>
            <w:r>
              <w:rPr>
                <w:rFonts w:cs="Arial" w:ascii="Arial" w:hAnsi="Arial"/>
                <w:sz w:val="24"/>
                <w:szCs w:val="24"/>
              </w:rPr>
              <w:t>Campus Universitário, BR 364, Km 04 – Distrito Industrial.</w:t>
            </w:r>
          </w:p>
          <w:p>
            <w:pPr>
              <w:pStyle w:val="Normal"/>
              <w:spacing w:lineRule="auto" w:line="276" w:before="0" w:after="0"/>
              <w:jc w:val="both"/>
              <w:rPr/>
            </w:pPr>
            <w:r>
              <w:rPr>
                <w:rFonts w:cs="Arial" w:ascii="Arial" w:hAnsi="Arial"/>
                <w:sz w:val="24"/>
                <w:szCs w:val="24"/>
              </w:rPr>
              <w:t>Rio Branco, AC – Brasil (CEP: 69920900)</w:t>
            </w:r>
          </w:p>
          <w:p>
            <w:pPr>
              <w:pStyle w:val="Normal"/>
              <w:spacing w:lineRule="auto" w:line="276" w:before="0" w:after="0"/>
              <w:jc w:val="both"/>
              <w:rPr/>
            </w:pPr>
            <w:r>
              <w:rPr>
                <w:rFonts w:cs="Arial" w:ascii="Arial" w:hAnsi="Arial"/>
                <w:sz w:val="24"/>
                <w:szCs w:val="24"/>
              </w:rPr>
              <w:t>Tel. (68) 33295724</w:t>
            </w:r>
          </w:p>
          <w:p>
            <w:pPr>
              <w:pStyle w:val="BodyTextIndent2"/>
              <w:spacing w:lineRule="auto" w:line="276"/>
              <w:ind w:hanging="0"/>
              <w:jc w:val="both"/>
              <w:rPr/>
            </w:pPr>
            <w:r>
              <w:rPr>
                <w:rFonts w:cs="Arial"/>
                <w:sz w:val="24"/>
                <w:szCs w:val="24"/>
                <w:lang w:val="de-DE"/>
              </w:rPr>
              <w:t>reitoria@ufac.br</w:t>
            </w:r>
          </w:p>
          <w:p>
            <w:pPr>
              <w:pStyle w:val="BodyTextIndent2"/>
              <w:tabs>
                <w:tab w:val="clear" w:pos="720"/>
                <w:tab w:val="left" w:pos="1410" w:leader="none"/>
              </w:tabs>
              <w:spacing w:lineRule="auto" w:line="276"/>
              <w:ind w:hanging="0"/>
              <w:jc w:val="both"/>
              <w:rPr/>
            </w:pPr>
            <w:r>
              <w:rPr>
                <w:rFonts w:cs="Arial"/>
                <w:b/>
                <w:sz w:val="24"/>
                <w:szCs w:val="24"/>
                <w:lang w:val="de-DE"/>
              </w:rPr>
              <w:tab/>
            </w:r>
          </w:p>
          <w:p>
            <w:pPr>
              <w:pStyle w:val="BodyTextIndent2"/>
              <w:spacing w:lineRule="auto" w:line="276"/>
              <w:ind w:hanging="0"/>
              <w:jc w:val="both"/>
              <w:rPr/>
            </w:pPr>
            <w:r>
              <w:rPr>
                <w:rFonts w:cs="Arial"/>
                <w:b/>
                <w:sz w:val="24"/>
                <w:szCs w:val="24"/>
              </w:rPr>
              <w:t>Universidad _________________</w:t>
            </w:r>
          </w:p>
          <w:p>
            <w:pPr>
              <w:pStyle w:val="BodyTextIndent2"/>
              <w:spacing w:lineRule="auto" w:line="276"/>
              <w:ind w:hanging="0"/>
              <w:jc w:val="both"/>
              <w:rPr/>
            </w:pPr>
            <w:r>
              <w:rPr>
                <w:rFonts w:cs="Arial"/>
                <w:color w:val="222222"/>
                <w:sz w:val="24"/>
                <w:szCs w:val="24"/>
                <w:shd w:fill="FFFFFF" w:val="clear"/>
              </w:rPr>
              <w:t xml:space="preserve">Avenida </w:t>
            </w:r>
          </w:p>
          <w:p>
            <w:pPr>
              <w:pStyle w:val="BodyTextIndent2"/>
              <w:spacing w:lineRule="auto" w:line="276"/>
              <w:ind w:hanging="0"/>
              <w:jc w:val="both"/>
              <w:rPr/>
            </w:pPr>
            <w:r>
              <w:rPr>
                <w:rFonts w:cs="Arial"/>
                <w:color w:val="222222"/>
                <w:sz w:val="24"/>
                <w:szCs w:val="24"/>
                <w:shd w:fill="FFFFFF" w:val="clear"/>
              </w:rPr>
              <w:t xml:space="preserve">Cidade  - País, (CEP  </w:t>
            </w:r>
          </w:p>
          <w:p>
            <w:pPr>
              <w:pStyle w:val="BodyTextIndent2"/>
              <w:spacing w:lineRule="auto" w:line="276"/>
              <w:ind w:hanging="0"/>
              <w:jc w:val="both"/>
              <w:rPr/>
            </w:pPr>
            <w:r>
              <w:rPr>
                <w:rStyle w:val="LinkdaInternet"/>
                <w:rFonts w:cs="Arial"/>
                <w:color w:val="FF0000"/>
                <w:sz w:val="24"/>
                <w:szCs w:val="24"/>
                <w:highlight w:val="white"/>
              </w:rPr>
              <w:t>email@email.org</w:t>
            </w:r>
          </w:p>
          <w:p>
            <w:pPr>
              <w:pStyle w:val="BodyTextIndent2"/>
              <w:spacing w:lineRule="auto" w:line="276"/>
              <w:ind w:hanging="0"/>
              <w:jc w:val="both"/>
              <w:rPr>
                <w:rFonts w:ascii="Arial" w:hAnsi="Arial" w:cs="Arial"/>
                <w:color w:val="FF0000"/>
                <w:sz w:val="24"/>
                <w:szCs w:val="24"/>
                <w:highlight w:val="white"/>
              </w:rPr>
            </w:pPr>
            <w:r>
              <w:rPr>
                <w:rFonts w:cs="Arial"/>
                <w:color w:val="FF0000"/>
                <w:sz w:val="24"/>
                <w:szCs w:val="24"/>
                <w:highlight w:val="white"/>
              </w:rPr>
            </w:r>
          </w:p>
          <w:p>
            <w:pPr>
              <w:pStyle w:val="BodyTextIndent2"/>
              <w:spacing w:lineRule="auto" w:line="276"/>
              <w:ind w:hanging="0"/>
              <w:jc w:val="both"/>
              <w:rPr>
                <w:rFonts w:ascii="Arial" w:hAnsi="Arial" w:cs="Arial"/>
                <w:color w:val="222222"/>
                <w:sz w:val="24"/>
                <w:szCs w:val="24"/>
                <w:highlight w:val="white"/>
              </w:rPr>
            </w:pPr>
            <w:r>
              <w:rPr>
                <w:rFonts w:cs="Arial"/>
                <w:color w:val="222222"/>
                <w:sz w:val="24"/>
                <w:szCs w:val="24"/>
                <w:highlight w:val="white"/>
              </w:rPr>
            </w:r>
          </w:p>
          <w:p>
            <w:pPr>
              <w:pStyle w:val="Normal"/>
              <w:tabs>
                <w:tab w:val="clear" w:pos="720"/>
                <w:tab w:val="left" w:pos="5317" w:leader="none"/>
              </w:tabs>
              <w:spacing w:lineRule="auto" w:line="276" w:before="0" w:after="0"/>
              <w:ind w:right="34" w:hanging="0"/>
              <w:jc w:val="both"/>
              <w:rPr/>
            </w:pPr>
            <w:r>
              <w:rPr>
                <w:rFonts w:cs="Arial" w:ascii="Arial" w:hAnsi="Arial"/>
                <w:b/>
                <w:sz w:val="24"/>
                <w:szCs w:val="24"/>
                <w:lang w:val="pt-BR"/>
              </w:rPr>
              <w:t xml:space="preserve">QUINTA – Vigência </w:t>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O presente PROTOCOLO DE INTENÇÕES terá uma duração de 05 anos prorrogáveis, salvo que uma das duas partes o denuncie com noventa dias de antecipação à data de extinção do Acordo ou de qualquer de suas prorrogações.</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cs="Arial"/>
                <w:b/>
                <w:b/>
                <w:bCs/>
                <w:color w:val="000000"/>
                <w:lang w:val="pt-BR"/>
              </w:rPr>
            </w:pPr>
            <w:r>
              <w:rPr>
                <w:rFonts w:cs="Arial"/>
                <w:b/>
                <w:bCs/>
                <w:color w:val="000000"/>
                <w:lang w:val="pt-BR"/>
              </w:rPr>
            </w:r>
          </w:p>
          <w:p>
            <w:pPr>
              <w:pStyle w:val="Normal"/>
              <w:tabs>
                <w:tab w:val="clear" w:pos="720"/>
                <w:tab w:val="left" w:pos="5317" w:leader="none"/>
              </w:tabs>
              <w:spacing w:lineRule="auto" w:line="276" w:before="0" w:after="0"/>
              <w:ind w:right="34" w:hanging="0"/>
              <w:jc w:val="both"/>
              <w:rPr/>
            </w:pPr>
            <w:r>
              <w:rPr>
                <w:rFonts w:cs="Arial" w:ascii="Arial" w:hAnsi="Arial"/>
                <w:b/>
                <w:bCs/>
                <w:color w:val="000000"/>
                <w:sz w:val="24"/>
                <w:szCs w:val="24"/>
                <w:lang w:val="pt-BR"/>
              </w:rPr>
              <w:t>SEXTA – Das Alterações.</w:t>
            </w:r>
          </w:p>
          <w:p>
            <w:pPr>
              <w:pStyle w:val="Normal"/>
              <w:tabs>
                <w:tab w:val="clear" w:pos="720"/>
                <w:tab w:val="left" w:pos="5317" w:leader="none"/>
              </w:tabs>
              <w:spacing w:lineRule="auto" w:line="276" w:before="0" w:after="0"/>
              <w:ind w:right="34" w:hanging="0"/>
              <w:jc w:val="both"/>
              <w:rPr>
                <w:rFonts w:ascii="Arial" w:hAnsi="Arial" w:cs="Arial"/>
                <w:sz w:val="24"/>
                <w:szCs w:val="24"/>
              </w:rPr>
            </w:pPr>
            <w:r>
              <w:rPr>
                <w:rFonts w:cs="Arial" w:ascii="Arial" w:hAnsi="Arial"/>
                <w:sz w:val="24"/>
                <w:szCs w:val="24"/>
              </w:rPr>
            </w:r>
          </w:p>
          <w:p>
            <w:pPr>
              <w:pStyle w:val="Normal"/>
              <w:tabs>
                <w:tab w:val="clear" w:pos="720"/>
                <w:tab w:val="left" w:pos="5317" w:leader="none"/>
              </w:tabs>
              <w:spacing w:lineRule="auto" w:line="276" w:before="0" w:after="0"/>
              <w:ind w:right="34" w:hanging="0"/>
              <w:jc w:val="both"/>
              <w:rPr/>
            </w:pPr>
            <w:r>
              <w:rPr>
                <w:rFonts w:cs="Arial" w:ascii="Arial" w:hAnsi="Arial"/>
                <w:color w:val="000000"/>
                <w:sz w:val="24"/>
                <w:szCs w:val="24"/>
              </w:rPr>
              <w:t xml:space="preserve"> </w:t>
            </w:r>
            <w:r>
              <w:rPr>
                <w:rFonts w:cs="Arial" w:ascii="Arial" w:hAnsi="Arial"/>
                <w:color w:val="000000"/>
                <w:sz w:val="24"/>
                <w:szCs w:val="24"/>
              </w:rPr>
              <w:t>As adições ou variações em qualquer cláusula para modificar total ou parcialmente este Protocolo, mediante consentimento mútuo, serão formalizadas através de Termos Aditivos ao presente documento, os quais passarão a fazer parte integrante do mesmo.</w:t>
            </w:r>
          </w:p>
          <w:p>
            <w:pPr>
              <w:pStyle w:val="Normal"/>
              <w:tabs>
                <w:tab w:val="clear" w:pos="720"/>
                <w:tab w:val="left" w:pos="5317" w:leader="none"/>
              </w:tabs>
              <w:spacing w:lineRule="auto" w:line="276" w:before="0" w:after="0"/>
              <w:ind w:right="34" w:hanging="0"/>
              <w:jc w:val="both"/>
              <w:rPr>
                <w:rFonts w:ascii="Arial" w:hAnsi="Arial" w:cs="Arial"/>
                <w:b/>
                <w:b/>
                <w:bCs/>
                <w:color w:val="000000"/>
                <w:sz w:val="24"/>
                <w:szCs w:val="24"/>
              </w:rPr>
            </w:pPr>
            <w:r>
              <w:rPr>
                <w:rFonts w:cs="Arial" w:ascii="Arial" w:hAnsi="Arial"/>
                <w:b/>
                <w:bCs/>
                <w:color w:val="000000"/>
                <w:sz w:val="24"/>
                <w:szCs w:val="24"/>
              </w:rPr>
            </w:r>
          </w:p>
          <w:p>
            <w:pPr>
              <w:pStyle w:val="Normal"/>
              <w:tabs>
                <w:tab w:val="clear" w:pos="720"/>
                <w:tab w:val="left" w:pos="5317" w:leader="none"/>
              </w:tabs>
              <w:spacing w:lineRule="auto" w:line="276" w:before="0" w:after="0"/>
              <w:ind w:right="34" w:hanging="0"/>
              <w:jc w:val="both"/>
              <w:rPr/>
            </w:pPr>
            <w:r>
              <w:rPr>
                <w:rFonts w:cs="Arial" w:ascii="Arial" w:hAnsi="Arial"/>
                <w:b/>
                <w:bCs/>
                <w:color w:val="000000"/>
                <w:sz w:val="24"/>
                <w:szCs w:val="24"/>
              </w:rPr>
              <w:t xml:space="preserve">SÉTIMA – Propriedade Intelecutal </w:t>
            </w:r>
          </w:p>
          <w:p>
            <w:pPr>
              <w:pStyle w:val="Normal"/>
              <w:tabs>
                <w:tab w:val="clear" w:pos="720"/>
                <w:tab w:val="left" w:pos="5317" w:leader="none"/>
              </w:tabs>
              <w:spacing w:lineRule="auto" w:line="276" w:before="0" w:after="0"/>
              <w:ind w:right="34" w:hanging="0"/>
              <w:jc w:val="both"/>
              <w:rPr>
                <w:rFonts w:ascii="Arial" w:hAnsi="Arial" w:cs="Arial"/>
                <w:color w:val="000000"/>
                <w:sz w:val="24"/>
                <w:szCs w:val="24"/>
              </w:rPr>
            </w:pPr>
            <w:r>
              <w:rPr>
                <w:rFonts w:cs="Arial" w:ascii="Arial" w:hAnsi="Arial"/>
                <w:color w:val="000000"/>
                <w:sz w:val="24"/>
                <w:szCs w:val="24"/>
              </w:rPr>
            </w:r>
          </w:p>
          <w:p>
            <w:pPr>
              <w:pStyle w:val="Corpodotexto"/>
              <w:tabs>
                <w:tab w:val="clear" w:pos="720"/>
                <w:tab w:val="left" w:pos="5317" w:leader="none"/>
              </w:tabs>
              <w:spacing w:lineRule="auto" w:line="276" w:before="0" w:after="0"/>
              <w:ind w:right="34" w:hanging="0"/>
              <w:jc w:val="both"/>
              <w:rPr/>
            </w:pPr>
            <w:r>
              <w:rPr>
                <w:rFonts w:cs="Arial" w:ascii="Arial" w:hAnsi="Arial"/>
                <w:b w:val="false"/>
                <w:bCs w:val="false"/>
                <w:color w:val="000000"/>
                <w:sz w:val="24"/>
                <w:szCs w:val="24"/>
                <w:lang w:val="pt-BR"/>
              </w:rPr>
              <w:t>As partes que subscrevem o presente acordo são as únicas detentoras dos direitos autorais. Os dados e informações devem ser utilizados exclusivamente para os objetivos do acordo e não podem ser reproduzidos, comercializados ou cedidos a terceiros sem a prévia autorização da entidade geradora das informações. O uso das informações implica no reconhecimento dos créditos correspondentes às partes, em todos os relatórios e publicações resultantes do presente acordo.</w:t>
            </w:r>
          </w:p>
          <w:p>
            <w:pPr>
              <w:pStyle w:val="Corpodotexto"/>
              <w:bidi w:val="0"/>
              <w:spacing w:lineRule="auto" w:line="276"/>
              <w:jc w:val="both"/>
              <w:rPr>
                <w:rFonts w:ascii="Arial" w:hAnsi="Arial"/>
                <w:sz w:val="24"/>
                <w:szCs w:val="24"/>
              </w:rPr>
            </w:pPr>
            <w:r>
              <w:rPr>
                <w:rFonts w:ascii="Arial" w:hAnsi="Arial"/>
                <w:sz w:val="24"/>
                <w:szCs w:val="24"/>
              </w:rPr>
            </w:r>
          </w:p>
          <w:p>
            <w:pPr>
              <w:pStyle w:val="Corpodotexto"/>
              <w:bidi w:val="0"/>
              <w:spacing w:lineRule="auto" w:line="276"/>
              <w:jc w:val="both"/>
              <w:rPr/>
            </w:pPr>
            <w:r>
              <w:rPr>
                <w:rFonts w:ascii="Arial" w:hAnsi="Arial"/>
                <w:sz w:val="24"/>
                <w:szCs w:val="24"/>
              </w:rPr>
              <w:t>Além disso, ambas as entidades não podem utilizar o nome ou logotipo da contraparte sem o seu consentimento prévio e por escrito.</w:t>
            </w:r>
          </w:p>
          <w:p>
            <w:pPr>
              <w:pStyle w:val="Corpodotexto"/>
              <w:widowControl/>
              <w:numPr>
                <w:ilvl w:val="0"/>
                <w:numId w:val="2"/>
              </w:numPr>
              <w:suppressAutoHyphens w:val="true"/>
              <w:bidi w:val="0"/>
              <w:spacing w:lineRule="auto" w:line="276" w:before="0" w:after="140"/>
              <w:ind w:left="283" w:right="0" w:hanging="340"/>
              <w:jc w:val="both"/>
              <w:rPr/>
            </w:pPr>
            <w:r>
              <w:rPr>
                <w:rFonts w:ascii="Arial" w:hAnsi="Arial"/>
                <w:sz w:val="24"/>
                <w:szCs w:val="24"/>
              </w:rPr>
              <w:t>Os produtos, estudos ou resultados das atividades, projetos, trabalhos ou pesquisas desenvolvidos no âmbito do presente Protocolo de Intenções constituem propriedade intelectual de ambas as partes.</w:t>
            </w:r>
          </w:p>
          <w:p>
            <w:pPr>
              <w:pStyle w:val="Corpodotexto"/>
              <w:widowControl/>
              <w:numPr>
                <w:ilvl w:val="0"/>
                <w:numId w:val="2"/>
              </w:numPr>
              <w:suppressAutoHyphens w:val="true"/>
              <w:bidi w:val="0"/>
              <w:spacing w:lineRule="auto" w:line="276" w:before="0" w:after="140"/>
              <w:ind w:left="283" w:right="0" w:hanging="340"/>
              <w:jc w:val="both"/>
              <w:rPr/>
            </w:pPr>
            <w:r>
              <w:rPr>
                <w:rFonts w:ascii="Arial" w:hAnsi="Arial"/>
                <w:sz w:val="24"/>
                <w:szCs w:val="24"/>
              </w:rPr>
              <w:t xml:space="preserve">O exercício dos direitos relativos à propriedade intelectual de qualquer das partes individualmente, bem como a propriedade comum das partes, deve obedecer às disposições legais vigentes e aos </w:t>
            </w:r>
            <w:r>
              <w:rPr>
                <w:rFonts w:ascii="Arial" w:hAnsi="Arial"/>
                <w:sz w:val="24"/>
                <w:szCs w:val="24"/>
                <w:highlight w:val="yellow"/>
              </w:rPr>
              <w:t>instrumentos específicos</w:t>
            </w:r>
            <w:r>
              <w:rPr>
                <w:rFonts w:ascii="Arial" w:hAnsi="Arial"/>
                <w:sz w:val="24"/>
                <w:szCs w:val="24"/>
              </w:rPr>
              <w:t xml:space="preserve"> que as partes subscreverem sobre o assunto.</w:t>
            </w:r>
          </w:p>
          <w:p>
            <w:pPr>
              <w:pStyle w:val="Corpodotexto"/>
              <w:widowControl/>
              <w:numPr>
                <w:ilvl w:val="0"/>
                <w:numId w:val="2"/>
              </w:numPr>
              <w:suppressAutoHyphens w:val="true"/>
              <w:bidi w:val="0"/>
              <w:spacing w:lineRule="auto" w:line="276" w:before="0" w:after="140"/>
              <w:ind w:left="283" w:right="0" w:hanging="340"/>
              <w:jc w:val="both"/>
              <w:rPr/>
            </w:pPr>
            <w:r>
              <w:rPr>
                <w:rFonts w:ascii="Arial" w:hAnsi="Arial"/>
                <w:sz w:val="24"/>
                <w:szCs w:val="24"/>
              </w:rPr>
              <w:t>Toda divulgação, publicação ou utilização dessa propriedade intelectual deve ser previamente autorizada pelas Partes. Além disso, o devido reconhecimento deve ser concedido àqueles que participaram da geração desse patrimônio intelectual.</w:t>
            </w:r>
          </w:p>
          <w:p>
            <w:pPr>
              <w:pStyle w:val="Corpodotexto"/>
              <w:widowControl/>
              <w:numPr>
                <w:ilvl w:val="0"/>
                <w:numId w:val="2"/>
              </w:numPr>
              <w:suppressAutoHyphens w:val="true"/>
              <w:bidi w:val="0"/>
              <w:spacing w:lineRule="auto" w:line="276" w:before="0" w:after="140"/>
              <w:ind w:left="283" w:right="0" w:hanging="340"/>
              <w:jc w:val="both"/>
              <w:rPr/>
            </w:pPr>
            <w:r>
              <w:rPr>
                <w:rFonts w:ascii="Arial" w:hAnsi="Arial"/>
                <w:sz w:val="24"/>
                <w:szCs w:val="24"/>
              </w:rPr>
              <w:t xml:space="preserve">As informações geradas como resultado da implementação das atividades relacionadas à execução do presente Acordo são propriedade da </w:t>
            </w:r>
            <w:r>
              <w:rPr>
                <w:rFonts w:cs="Arial" w:ascii="Arial" w:hAnsi="Arial"/>
                <w:b/>
                <w:sz w:val="24"/>
                <w:szCs w:val="24"/>
              </w:rPr>
              <w:t>_________________</w:t>
            </w:r>
            <w:r>
              <w:rPr>
                <w:rFonts w:ascii="Arial" w:hAnsi="Arial"/>
                <w:sz w:val="24"/>
                <w:szCs w:val="24"/>
              </w:rPr>
              <w:t xml:space="preserve"> e da UFAC , sempre respeitando os direitos de propriedade intelectual de terceiros; ambas as partes podem utilizá-las de maneira irrestrita.</w:t>
            </w:r>
          </w:p>
          <w:p>
            <w:pPr>
              <w:pStyle w:val="Normal"/>
              <w:tabs>
                <w:tab w:val="clear" w:pos="720"/>
                <w:tab w:val="left" w:pos="5317" w:leader="none"/>
              </w:tabs>
              <w:spacing w:lineRule="auto" w:line="276" w:before="0" w:after="0"/>
              <w:ind w:right="34" w:hanging="0"/>
              <w:jc w:val="both"/>
              <w:rPr>
                <w:rFonts w:ascii="Arial" w:hAnsi="Arial" w:cs="Arial"/>
                <w:b/>
                <w:b/>
                <w:bCs/>
                <w:color w:val="000000"/>
                <w:sz w:val="24"/>
                <w:szCs w:val="24"/>
                <w:lang w:val="pt-BR"/>
              </w:rPr>
            </w:pPr>
            <w:r>
              <w:rPr>
                <w:rFonts w:cs="Arial" w:ascii="Arial" w:hAnsi="Arial"/>
                <w:b/>
                <w:bCs/>
                <w:color w:val="000000"/>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b/>
                <w:b/>
                <w:bCs/>
                <w:color w:val="000000"/>
                <w:sz w:val="24"/>
                <w:szCs w:val="24"/>
                <w:lang w:val="pt-BR"/>
              </w:rPr>
            </w:pPr>
            <w:r>
              <w:rPr/>
            </w:r>
          </w:p>
          <w:p>
            <w:pPr>
              <w:pStyle w:val="Normal"/>
              <w:tabs>
                <w:tab w:val="clear" w:pos="720"/>
                <w:tab w:val="left" w:pos="5317" w:leader="none"/>
              </w:tabs>
              <w:spacing w:lineRule="auto" w:line="276" w:before="0" w:after="0"/>
              <w:ind w:right="34" w:hanging="0"/>
              <w:jc w:val="both"/>
              <w:rPr/>
            </w:pPr>
            <w:r>
              <w:rPr>
                <w:rFonts w:cs="Arial" w:ascii="Arial" w:hAnsi="Arial"/>
                <w:b/>
                <w:bCs/>
                <w:color w:val="000000"/>
                <w:sz w:val="24"/>
                <w:szCs w:val="24"/>
                <w:lang w:val="pt-BR"/>
              </w:rPr>
              <w:t>OITAVA – Do uso da informação</w:t>
            </w:r>
          </w:p>
          <w:p>
            <w:pPr>
              <w:pStyle w:val="Normal"/>
              <w:tabs>
                <w:tab w:val="clear" w:pos="720"/>
                <w:tab w:val="left" w:pos="5317" w:leader="none"/>
              </w:tabs>
              <w:spacing w:lineRule="auto" w:line="276" w:before="0" w:after="0"/>
              <w:ind w:right="34" w:hanging="0"/>
              <w:jc w:val="both"/>
              <w:rPr>
                <w:rFonts w:cs="Arial"/>
                <w:b/>
                <w:b/>
                <w:bCs/>
                <w:color w:val="000000"/>
                <w:lang w:val="pt-BR"/>
              </w:rPr>
            </w:pPr>
            <w:r>
              <w:rPr>
                <w:rFonts w:cs="Arial"/>
                <w:b/>
                <w:bCs/>
                <w:color w:val="000000"/>
                <w:lang w:val="pt-BR"/>
              </w:rPr>
            </w:r>
          </w:p>
          <w:p>
            <w:pPr>
              <w:pStyle w:val="Corpodotexto"/>
              <w:tabs>
                <w:tab w:val="clear" w:pos="720"/>
                <w:tab w:val="left" w:pos="5317" w:leader="none"/>
              </w:tabs>
              <w:spacing w:lineRule="auto" w:line="276" w:before="0" w:after="0"/>
              <w:ind w:right="34" w:hanging="0"/>
              <w:jc w:val="both"/>
              <w:rPr/>
            </w:pPr>
            <w:r>
              <w:rPr>
                <w:rFonts w:ascii="Arial" w:hAnsi="Arial"/>
                <w:b/>
                <w:bCs/>
                <w:sz w:val="24"/>
                <w:szCs w:val="24"/>
              </w:rPr>
              <w:t>As Partes</w:t>
            </w:r>
            <w:r>
              <w:rPr>
                <w:rFonts w:ascii="Arial" w:hAnsi="Arial"/>
                <w:sz w:val="24"/>
                <w:szCs w:val="24"/>
              </w:rPr>
              <w:t xml:space="preserve"> comprometem-se a manter sigilo sobre as informações que produzirem ou às quais tiverem acesso como resultado da execução do presente Acordo.</w:t>
            </w:r>
          </w:p>
          <w:p>
            <w:pPr>
              <w:pStyle w:val="Corpodotexto"/>
              <w:bidi w:val="0"/>
              <w:spacing w:lineRule="auto" w:line="276"/>
              <w:jc w:val="both"/>
              <w:rPr>
                <w:rFonts w:ascii="Arial" w:hAnsi="Arial"/>
                <w:sz w:val="24"/>
                <w:szCs w:val="24"/>
              </w:rPr>
            </w:pPr>
            <w:r>
              <w:rPr>
                <w:rFonts w:ascii="Arial" w:hAnsi="Arial"/>
                <w:sz w:val="24"/>
                <w:szCs w:val="24"/>
              </w:rPr>
            </w:r>
          </w:p>
          <w:p>
            <w:pPr>
              <w:pStyle w:val="Corpodotexto"/>
              <w:bidi w:val="0"/>
              <w:spacing w:lineRule="auto" w:line="276"/>
              <w:jc w:val="both"/>
              <w:rPr/>
            </w:pPr>
            <w:r>
              <w:rPr>
                <w:rFonts w:ascii="Arial" w:hAnsi="Arial"/>
                <w:b/>
                <w:bCs/>
                <w:sz w:val="24"/>
                <w:szCs w:val="24"/>
              </w:rPr>
              <w:t>As partes</w:t>
            </w:r>
            <w:r>
              <w:rPr>
                <w:rFonts w:ascii="Arial" w:hAnsi="Arial"/>
                <w:sz w:val="24"/>
                <w:szCs w:val="24"/>
              </w:rPr>
              <w:t xml:space="preserve"> se comprometem a utilizar adequadamente as informações ou documentação que lhes forem fornecidas e/ou às quais tenham acesso, sendo que estas informações poderão ser destinadas exclusivamente para os fins do cumprimento do objeto do presente acordo; comprometendo-se a não compartilhá-las com terceiros, exceto mediante autorização expressa da parte que as forneceu.</w:t>
            </w:r>
          </w:p>
          <w:p>
            <w:pPr>
              <w:pStyle w:val="Corpodotexto"/>
              <w:bidi w:val="0"/>
              <w:spacing w:lineRule="auto" w:line="276"/>
              <w:jc w:val="both"/>
              <w:rPr/>
            </w:pPr>
            <w:r>
              <w:rPr>
                <w:rFonts w:ascii="Arial" w:hAnsi="Arial"/>
                <w:sz w:val="24"/>
                <w:szCs w:val="24"/>
              </w:rPr>
              <w:t xml:space="preserve">Nesse sentido, as informações obtidas pelas </w:t>
            </w:r>
            <w:r>
              <w:rPr>
                <w:rFonts w:ascii="Arial" w:hAnsi="Arial"/>
                <w:b/>
                <w:bCs/>
                <w:sz w:val="24"/>
                <w:szCs w:val="24"/>
              </w:rPr>
              <w:t>PARTES</w:t>
            </w:r>
            <w:r>
              <w:rPr>
                <w:rFonts w:ascii="Arial" w:hAnsi="Arial"/>
                <w:sz w:val="24"/>
                <w:szCs w:val="24"/>
              </w:rPr>
              <w:t xml:space="preserve"> não poderão ser transferidas, comercializadas e/ou divulgadas a terceiros por qualquer meio ou modalidade, total ou parcialmente, de forma onerosa ou gratuita, sem comunicação prévia, coordenação e aceitação expressa da outra parte.</w:t>
            </w:r>
          </w:p>
          <w:p>
            <w:pPr>
              <w:pStyle w:val="Corpodotexto"/>
              <w:bidi w:val="0"/>
              <w:spacing w:lineRule="auto" w:line="276"/>
              <w:jc w:val="both"/>
              <w:rPr/>
            </w:pPr>
            <w:r>
              <w:rPr>
                <w:rFonts w:ascii="Arial" w:hAnsi="Arial"/>
                <w:sz w:val="24"/>
                <w:szCs w:val="24"/>
              </w:rPr>
              <w:t>Em todos os casos, a divulgação da informação será feita após comunicação entre as PARTES, por meio de seus coordenadores.</w:t>
            </w:r>
          </w:p>
          <w:p>
            <w:pPr>
              <w:pStyle w:val="Corpodotexto"/>
              <w:bidi w:val="0"/>
              <w:spacing w:lineRule="auto" w:line="276"/>
              <w:jc w:val="both"/>
              <w:rPr>
                <w:rFonts w:ascii="Arial" w:hAnsi="Arial"/>
                <w:sz w:val="24"/>
                <w:szCs w:val="24"/>
              </w:rPr>
            </w:pPr>
            <w:r>
              <w:rPr>
                <w:rFonts w:ascii="Arial" w:hAnsi="Arial"/>
                <w:sz w:val="24"/>
                <w:szCs w:val="24"/>
              </w:rPr>
            </w:r>
          </w:p>
          <w:p>
            <w:pPr>
              <w:pStyle w:val="Normal"/>
              <w:tabs>
                <w:tab w:val="clear" w:pos="720"/>
                <w:tab w:val="left" w:pos="5317" w:leader="none"/>
              </w:tabs>
              <w:spacing w:lineRule="auto" w:line="276" w:before="0" w:after="0"/>
              <w:ind w:right="34" w:hanging="0"/>
              <w:jc w:val="both"/>
              <w:rPr>
                <w:rFonts w:ascii="Arial" w:hAnsi="Arial"/>
                <w:b/>
                <w:b/>
                <w:bCs/>
                <w:sz w:val="24"/>
                <w:szCs w:val="24"/>
              </w:rPr>
            </w:pPr>
            <w:r>
              <w:rPr>
                <w:rFonts w:ascii="Arial" w:hAnsi="Arial"/>
                <w:b/>
                <w:bCs/>
                <w:sz w:val="24"/>
                <w:szCs w:val="24"/>
              </w:rPr>
            </w:r>
          </w:p>
          <w:p>
            <w:pPr>
              <w:pStyle w:val="Normal"/>
              <w:tabs>
                <w:tab w:val="clear" w:pos="720"/>
                <w:tab w:val="left" w:pos="5317" w:leader="none"/>
              </w:tabs>
              <w:spacing w:lineRule="auto" w:line="276" w:before="0" w:after="0"/>
              <w:ind w:right="34" w:hanging="0"/>
              <w:jc w:val="both"/>
              <w:rPr>
                <w:rFonts w:ascii="Arial" w:hAnsi="Arial"/>
                <w:b/>
                <w:b/>
                <w:bCs/>
                <w:sz w:val="24"/>
                <w:szCs w:val="24"/>
              </w:rPr>
            </w:pPr>
            <w:r>
              <w:rPr>
                <w:rFonts w:ascii="Arial" w:hAnsi="Arial"/>
                <w:b/>
                <w:bCs/>
                <w:sz w:val="24"/>
                <w:szCs w:val="24"/>
              </w:rPr>
            </w:r>
          </w:p>
          <w:p>
            <w:pPr>
              <w:pStyle w:val="Normal"/>
              <w:tabs>
                <w:tab w:val="clear" w:pos="720"/>
                <w:tab w:val="left" w:pos="5317" w:leader="none"/>
              </w:tabs>
              <w:spacing w:lineRule="auto" w:line="276" w:before="0" w:after="0"/>
              <w:ind w:right="34" w:hanging="0"/>
              <w:jc w:val="both"/>
              <w:rPr>
                <w:rFonts w:ascii="Arial" w:hAnsi="Arial"/>
                <w:b/>
                <w:b/>
                <w:bCs/>
                <w:sz w:val="24"/>
                <w:szCs w:val="24"/>
              </w:rPr>
            </w:pPr>
            <w:r>
              <w:rPr>
                <w:rFonts w:ascii="Arial" w:hAnsi="Arial"/>
                <w:b/>
                <w:bCs/>
                <w:sz w:val="24"/>
                <w:szCs w:val="24"/>
              </w:rPr>
            </w:r>
          </w:p>
          <w:p>
            <w:pPr>
              <w:pStyle w:val="Normal"/>
              <w:tabs>
                <w:tab w:val="clear" w:pos="720"/>
                <w:tab w:val="left" w:pos="5317" w:leader="none"/>
              </w:tabs>
              <w:spacing w:lineRule="auto" w:line="276" w:before="0" w:after="0"/>
              <w:ind w:right="34" w:hanging="0"/>
              <w:jc w:val="both"/>
              <w:rPr>
                <w:rFonts w:ascii="Arial" w:hAnsi="Arial"/>
                <w:b/>
                <w:b/>
                <w:bCs/>
                <w:sz w:val="24"/>
                <w:szCs w:val="24"/>
              </w:rPr>
            </w:pPr>
            <w:r>
              <w:rPr>
                <w:rFonts w:ascii="Arial" w:hAnsi="Arial"/>
                <w:b/>
                <w:bCs/>
                <w:sz w:val="24"/>
                <w:szCs w:val="24"/>
              </w:rPr>
            </w:r>
          </w:p>
          <w:p>
            <w:pPr>
              <w:pStyle w:val="Normal"/>
              <w:tabs>
                <w:tab w:val="clear" w:pos="720"/>
                <w:tab w:val="left" w:pos="5317" w:leader="none"/>
              </w:tabs>
              <w:spacing w:lineRule="auto" w:line="276" w:before="0" w:after="0"/>
              <w:ind w:right="34" w:hanging="0"/>
              <w:jc w:val="both"/>
              <w:rPr>
                <w:rFonts w:ascii="Arial" w:hAnsi="Arial"/>
                <w:b/>
                <w:b/>
                <w:bCs/>
                <w:sz w:val="24"/>
                <w:szCs w:val="24"/>
              </w:rPr>
            </w:pPr>
            <w:r>
              <w:rPr>
                <w:rFonts w:ascii="Arial" w:hAnsi="Arial"/>
                <w:b/>
                <w:bCs/>
                <w:sz w:val="24"/>
                <w:szCs w:val="24"/>
              </w:rPr>
            </w:r>
          </w:p>
          <w:p>
            <w:pPr>
              <w:pStyle w:val="Normal"/>
              <w:tabs>
                <w:tab w:val="clear" w:pos="720"/>
                <w:tab w:val="left" w:pos="5317" w:leader="none"/>
              </w:tabs>
              <w:spacing w:lineRule="auto" w:line="276" w:before="0" w:after="0"/>
              <w:ind w:right="34" w:hanging="0"/>
              <w:jc w:val="both"/>
              <w:rPr/>
            </w:pPr>
            <w:r>
              <w:rPr>
                <w:rFonts w:ascii="Arial" w:hAnsi="Arial"/>
                <w:b/>
                <w:bCs/>
                <w:sz w:val="24"/>
                <w:szCs w:val="24"/>
              </w:rPr>
              <w:t>NONA – Da resolução</w:t>
            </w:r>
          </w:p>
          <w:p>
            <w:pPr>
              <w:pStyle w:val="Normal"/>
              <w:tabs>
                <w:tab w:val="clear" w:pos="720"/>
                <w:tab w:val="left" w:pos="5317" w:leader="none"/>
              </w:tabs>
              <w:spacing w:lineRule="auto" w:line="276" w:before="0" w:after="0"/>
              <w:ind w:right="34" w:hanging="0"/>
              <w:jc w:val="both"/>
              <w:rPr>
                <w:rFonts w:cs="Arial"/>
                <w:b/>
                <w:b/>
                <w:bCs/>
                <w:color w:val="000000"/>
                <w:lang w:val="pt-BR"/>
              </w:rPr>
            </w:pPr>
            <w:r>
              <w:rPr>
                <w:rFonts w:cs="Arial"/>
                <w:b/>
                <w:bCs/>
                <w:color w:val="000000"/>
                <w:lang w:val="pt-BR"/>
              </w:rPr>
            </w:r>
          </w:p>
          <w:p>
            <w:pPr>
              <w:pStyle w:val="Corpodotexto"/>
              <w:tabs>
                <w:tab w:val="clear" w:pos="720"/>
                <w:tab w:val="left" w:pos="5317" w:leader="none"/>
              </w:tabs>
              <w:spacing w:lineRule="auto" w:line="276" w:before="0" w:after="0"/>
              <w:ind w:right="34" w:hanging="0"/>
              <w:jc w:val="both"/>
              <w:rPr/>
            </w:pPr>
            <w:r>
              <w:rPr>
                <w:rFonts w:cs="Arial" w:ascii="Arial" w:hAnsi="Arial"/>
                <w:b w:val="false"/>
                <w:bCs w:val="false"/>
                <w:color w:val="000000"/>
                <w:sz w:val="24"/>
                <w:szCs w:val="24"/>
                <w:lang w:val="pt-BR"/>
              </w:rPr>
              <w:t>O presente Protocolo de Intenções pode ser resolvido por qualquer uma das seguintes causas:</w:t>
            </w:r>
          </w:p>
          <w:p>
            <w:pPr>
              <w:pStyle w:val="Corpodotexto"/>
              <w:tabs>
                <w:tab w:val="clear" w:pos="720"/>
                <w:tab w:val="left" w:pos="5317" w:leader="none"/>
              </w:tabs>
              <w:spacing w:lineRule="auto" w:line="276" w:before="0" w:after="0"/>
              <w:ind w:right="34" w:hanging="0"/>
              <w:jc w:val="both"/>
              <w:rPr>
                <w:rFonts w:cs="Arial"/>
                <w:b/>
                <w:b/>
                <w:bCs/>
                <w:color w:val="000000"/>
                <w:lang w:val="pt-BR"/>
              </w:rPr>
            </w:pPr>
            <w:r>
              <w:rPr>
                <w:rFonts w:cs="Arial"/>
                <w:b/>
                <w:bCs/>
                <w:color w:val="000000"/>
                <w:lang w:val="pt-BR"/>
              </w:rPr>
            </w:r>
          </w:p>
          <w:p>
            <w:pPr>
              <w:pStyle w:val="Corpodotexto"/>
              <w:bidi w:val="0"/>
              <w:spacing w:lineRule="auto" w:line="276"/>
              <w:jc w:val="both"/>
              <w:rPr/>
            </w:pPr>
            <w:r>
              <w:rPr>
                <w:rFonts w:ascii="Arial" w:hAnsi="Arial"/>
                <w:sz w:val="24"/>
                <w:szCs w:val="24"/>
              </w:rPr>
              <w:t>a) Por decisão unilateral de uma das partes, sem necessidade de justificação e mediante comunicação prévia por escrito à outra parte, com antecedência mínima de trinta (30) dias úteis em relação à data de resolução. A comunicação de resolução do Protocolo não exime as partes, sob nenhuma circunstância, dos compromissos previamente assumidos durante sua vigência.</w:t>
            </w:r>
          </w:p>
          <w:p>
            <w:pPr>
              <w:pStyle w:val="Corpodotexto"/>
              <w:bidi w:val="0"/>
              <w:spacing w:lineRule="auto" w:line="276"/>
              <w:jc w:val="both"/>
              <w:rPr/>
            </w:pPr>
            <w:r>
              <w:rPr>
                <w:rFonts w:ascii="Arial" w:hAnsi="Arial"/>
                <w:sz w:val="24"/>
                <w:szCs w:val="24"/>
              </w:rPr>
              <w:t>b) Por acordo mútuo entre as partes, devendo tal acordo ser expresso por escrito.</w:t>
            </w:r>
          </w:p>
          <w:p>
            <w:pPr>
              <w:pStyle w:val="Corpodotexto"/>
              <w:bidi w:val="0"/>
              <w:spacing w:lineRule="auto" w:line="276"/>
              <w:jc w:val="both"/>
              <w:rPr/>
            </w:pPr>
            <w:r>
              <w:rPr>
                <w:rFonts w:ascii="Arial" w:hAnsi="Arial"/>
                <w:sz w:val="24"/>
                <w:szCs w:val="24"/>
              </w:rPr>
              <w:t>c) Pelo descumprimento de qualquer das obrigações assumidas pelas partes neste acordo. Nesse caso, qualquer das partes deverá requerer por escrito o cumprimento da obrigação no prazo máximo de trinta (30) dias úteis, sob pena de resolução automática do acordo, caso o descumprimento persista.</w:t>
            </w:r>
          </w:p>
          <w:p>
            <w:pPr>
              <w:pStyle w:val="Corpodotexto"/>
              <w:bidi w:val="0"/>
              <w:spacing w:lineRule="auto" w:line="276"/>
              <w:jc w:val="both"/>
              <w:rPr/>
            </w:pPr>
            <w:r>
              <w:rPr>
                <w:rFonts w:ascii="Arial" w:hAnsi="Arial"/>
                <w:sz w:val="24"/>
                <w:szCs w:val="24"/>
              </w:rPr>
              <w:t>d) Quando uma das partes se veja impossibilitada de continuar com as obrigações devido a caso de força maior ou evento fortuito devidamente justificado.</w:t>
            </w:r>
          </w:p>
          <w:p>
            <w:pPr>
              <w:pStyle w:val="Corpodotexto"/>
              <w:bidi w:val="0"/>
              <w:spacing w:lineRule="auto" w:line="276"/>
              <w:jc w:val="both"/>
              <w:rPr/>
            </w:pPr>
            <w:r>
              <w:rPr>
                <w:rFonts w:ascii="Arial" w:hAnsi="Arial"/>
                <w:sz w:val="24"/>
                <w:szCs w:val="24"/>
              </w:rPr>
              <w:t>A resolução adotada por uma das partes não a exime de concluir os acordos específicos aprovados e que estiverem vigentes ou em execução em virtude do presente Protocolo, exceto em caso de força maior ou eventos que impeçam sua continuação.</w:t>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Fonts w:cs="Arial" w:ascii="Arial" w:hAnsi="Arial"/>
                <w:b/>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Fonts w:cs="Arial" w:ascii="Arial" w:hAnsi="Arial"/>
                <w:b/>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Fonts w:cs="Arial" w:ascii="Arial" w:hAnsi="Arial"/>
                <w:b/>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Fonts w:cs="Arial" w:ascii="Arial" w:hAnsi="Arial"/>
                <w:b/>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Fonts w:cs="Arial" w:ascii="Arial" w:hAnsi="Arial"/>
                <w:b/>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b/>
                <w:b/>
                <w:sz w:val="24"/>
                <w:szCs w:val="24"/>
                <w:lang w:val="pt-BR"/>
              </w:rPr>
            </w:pPr>
            <w:r>
              <w:rPr>
                <w:rFonts w:cs="Arial" w:ascii="Arial" w:hAnsi="Arial"/>
                <w:b/>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b/>
                <w:sz w:val="24"/>
                <w:szCs w:val="24"/>
                <w:lang w:val="pt-BR"/>
              </w:rPr>
              <w:t>DÉCIMA</w:t>
            </w:r>
            <w:r>
              <w:rPr>
                <w:rFonts w:cs="Arial" w:ascii="Arial" w:hAnsi="Arial"/>
                <w:sz w:val="24"/>
                <w:szCs w:val="24"/>
                <w:lang w:val="pt-BR"/>
              </w:rPr>
              <w:t xml:space="preserve"> – </w:t>
            </w:r>
            <w:r>
              <w:rPr>
                <w:rFonts w:cs="Arial" w:ascii="Arial" w:hAnsi="Arial"/>
                <w:b/>
                <w:sz w:val="24"/>
                <w:szCs w:val="24"/>
                <w:lang w:val="pt-BR"/>
              </w:rPr>
              <w:t>Solução de Conflitos</w:t>
            </w:r>
            <w:r>
              <w:rPr>
                <w:rFonts w:cs="Arial" w:ascii="Arial" w:hAnsi="Arial"/>
                <w:sz w:val="24"/>
                <w:szCs w:val="24"/>
                <w:lang w:val="pt-BR"/>
              </w:rPr>
              <w:t>.</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Corpodotexto"/>
              <w:tabs>
                <w:tab w:val="clear" w:pos="720"/>
                <w:tab w:val="left" w:pos="5317" w:leader="none"/>
              </w:tabs>
              <w:spacing w:lineRule="auto" w:line="276" w:before="0" w:after="0"/>
              <w:ind w:right="34" w:hanging="0"/>
              <w:jc w:val="both"/>
              <w:rPr/>
            </w:pPr>
            <w:r>
              <w:rPr>
                <w:rFonts w:cs="Arial" w:ascii="Arial" w:hAnsi="Arial"/>
                <w:sz w:val="24"/>
                <w:szCs w:val="24"/>
                <w:lang w:val="pt-BR"/>
              </w:rPr>
              <w:t>Qualquer divergência, conflito ou controvérsia decorrente da interpretação ou execução do presente Protocolo de Intenções será resolvida ou esclarecida por meio de negociação direta entre as partes, seguindo as normas da boa-fé e da intenção comum das partes, comprometendo-se a empregar seus melhores esforços para alcançar uma solução harmoniosa e amigável, em consideração ao espírito de cooperação mútua que anima as partes na celebração deste Acordo.</w:t>
            </w:r>
          </w:p>
          <w:p>
            <w:pPr>
              <w:pStyle w:val="Corpodotexto"/>
              <w:tabs>
                <w:tab w:val="clear" w:pos="720"/>
                <w:tab w:val="left" w:pos="5317" w:leader="none"/>
              </w:tabs>
              <w:spacing w:lineRule="auto" w:line="276" w:before="0" w:after="0"/>
              <w:ind w:right="34" w:hanging="0"/>
              <w:jc w:val="both"/>
              <w:rPr>
                <w:rFonts w:cs="Arial"/>
                <w:lang w:val="pt-BR"/>
              </w:rPr>
            </w:pPr>
            <w:r>
              <w:rPr>
                <w:rFonts w:cs="Arial"/>
                <w:lang w:val="pt-BR"/>
              </w:rPr>
            </w:r>
          </w:p>
          <w:p>
            <w:pPr>
              <w:pStyle w:val="Corpodotexto"/>
              <w:tabs>
                <w:tab w:val="clear" w:pos="720"/>
                <w:tab w:val="left" w:pos="5317" w:leader="none"/>
              </w:tabs>
              <w:bidi w:val="0"/>
              <w:spacing w:lineRule="auto" w:line="276" w:before="0" w:after="0"/>
              <w:ind w:right="34" w:hanging="0"/>
              <w:jc w:val="both"/>
              <w:rPr/>
            </w:pPr>
            <w:r>
              <w:rPr>
                <w:rFonts w:cs="Arial" w:ascii="Arial" w:hAnsi="Arial"/>
                <w:b w:val="false"/>
                <w:bCs w:val="false"/>
                <w:color w:val="000000"/>
                <w:sz w:val="24"/>
                <w:szCs w:val="24"/>
                <w:lang w:val="pt-BR"/>
              </w:rPr>
              <w:t>Sem prejuízo do acordado anteriormente, as controvérsias decorrentes da interpretação ou cumprimento do presente Acordo serão resolvidas por meio de conciliação extrajudicial.</w:t>
            </w:r>
          </w:p>
          <w:p>
            <w:pPr>
              <w:pStyle w:val="Normal"/>
              <w:tabs>
                <w:tab w:val="clear" w:pos="720"/>
                <w:tab w:val="left" w:pos="5317" w:leader="none"/>
              </w:tabs>
              <w:spacing w:lineRule="auto" w:line="276" w:before="0" w:after="0"/>
              <w:ind w:right="34" w:hanging="0"/>
              <w:jc w:val="both"/>
              <w:rPr>
                <w:rFonts w:cs="Arial"/>
                <w:b/>
                <w:b/>
                <w:bCs/>
                <w:color w:val="000000"/>
                <w:lang w:val="pt-BR"/>
              </w:rPr>
            </w:pPr>
            <w:r>
              <w:rPr>
                <w:rFonts w:cs="Arial"/>
                <w:b/>
                <w:bCs/>
                <w:color w:val="000000"/>
                <w:lang w:val="pt-BR"/>
              </w:rPr>
            </w:r>
          </w:p>
          <w:p>
            <w:pPr>
              <w:pStyle w:val="Normal"/>
              <w:tabs>
                <w:tab w:val="clear" w:pos="720"/>
                <w:tab w:val="left" w:pos="5317" w:leader="none"/>
              </w:tabs>
              <w:spacing w:lineRule="auto" w:line="276" w:before="0" w:after="0"/>
              <w:ind w:right="34" w:hanging="0"/>
              <w:jc w:val="both"/>
              <w:rPr>
                <w:rFonts w:cs="Arial"/>
                <w:b/>
                <w:b/>
                <w:bCs/>
                <w:color w:val="000000"/>
                <w:lang w:val="pt-BR"/>
              </w:rPr>
            </w:pPr>
            <w:r>
              <w:rPr>
                <w:rFonts w:cs="Arial"/>
                <w:b/>
                <w:bCs/>
                <w:color w:val="000000"/>
                <w:lang w:val="pt-BR"/>
              </w:rPr>
            </w:r>
          </w:p>
          <w:p>
            <w:pPr>
              <w:pStyle w:val="Normal"/>
              <w:tabs>
                <w:tab w:val="clear" w:pos="720"/>
                <w:tab w:val="left" w:pos="5317" w:leader="none"/>
              </w:tabs>
              <w:spacing w:lineRule="auto" w:line="276" w:before="0" w:after="0"/>
              <w:ind w:right="34" w:hanging="0"/>
              <w:jc w:val="both"/>
              <w:rPr/>
            </w:pPr>
            <w:r>
              <w:rPr>
                <w:rFonts w:cs="Arial" w:ascii="Arial" w:hAnsi="Arial"/>
                <w:b/>
                <w:bCs/>
                <w:color w:val="000000"/>
                <w:sz w:val="24"/>
                <w:szCs w:val="24"/>
                <w:lang w:val="pt-BR"/>
              </w:rPr>
              <w:t>DÉCIMA PRIMEIRA-  Da Publicação</w:t>
            </w:r>
          </w:p>
          <w:p>
            <w:pPr>
              <w:pStyle w:val="Normal"/>
              <w:tabs>
                <w:tab w:val="clear" w:pos="720"/>
                <w:tab w:val="left" w:pos="5317" w:leader="none"/>
              </w:tabs>
              <w:spacing w:lineRule="auto" w:line="276" w:before="0" w:after="0"/>
              <w:ind w:right="34" w:hanging="0"/>
              <w:jc w:val="both"/>
              <w:rPr>
                <w:rFonts w:ascii="Arial" w:hAnsi="Arial" w:cs="Arial"/>
                <w:b/>
                <w:b/>
                <w:bCs/>
                <w:color w:val="000000"/>
                <w:sz w:val="24"/>
                <w:szCs w:val="24"/>
                <w:lang w:val="pt-BR"/>
              </w:rPr>
            </w:pPr>
            <w:r>
              <w:rPr>
                <w:rFonts w:cs="Arial" w:ascii="Arial" w:hAnsi="Arial"/>
                <w:b/>
                <w:bCs/>
                <w:color w:val="000000"/>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O extrato do presente Protocolo será publicado pela UFAC em Diário Oficial, sendo a publicação condição indispensável à sua eficácia.</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rPr>
              <w:t>E, por estarem assim justos e acordados, assinam o presente Acordo, em duas (02) vias de igual teor e forma, na presença das testemunhas que também o subscrevem, para que surta, desde logo, os efeitos nele contidos.</w:t>
            </w:r>
          </w:p>
          <w:p>
            <w:pPr>
              <w:pStyle w:val="BodyTextIndent3"/>
              <w:spacing w:lineRule="auto" w:line="276"/>
              <w:ind w:left="283" w:right="213"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tabs>
                <w:tab w:val="clear" w:pos="720"/>
                <w:tab w:val="left" w:pos="5317" w:leader="none"/>
              </w:tabs>
              <w:spacing w:lineRule="auto" w:line="276" w:before="0" w:after="0"/>
              <w:ind w:right="34" w:hanging="0"/>
              <w:jc w:val="both"/>
              <w:rPr/>
            </w:pPr>
            <w:r>
              <w:rPr>
                <w:rFonts w:cs="Arial" w:ascii="Arial" w:hAnsi="Arial"/>
                <w:sz w:val="24"/>
                <w:szCs w:val="24"/>
                <w:lang w:val="pt-BR"/>
              </w:rPr>
              <w:t>Rio Branco – Acre _____ de_________ de 2023.</w:t>
            </w:r>
          </w:p>
          <w:p>
            <w:pPr>
              <w:pStyle w:val="Normal"/>
              <w:tabs>
                <w:tab w:val="clear" w:pos="720"/>
                <w:tab w:val="left" w:pos="5317" w:leader="none"/>
              </w:tabs>
              <w:spacing w:lineRule="auto" w:line="276" w:before="0" w:after="0"/>
              <w:ind w:right="34" w:hanging="0"/>
              <w:jc w:val="both"/>
              <w:rPr>
                <w:rFonts w:ascii="Arial" w:hAnsi="Arial" w:cs="Arial"/>
                <w:sz w:val="24"/>
                <w:szCs w:val="24"/>
                <w:lang w:val="pt-BR"/>
              </w:rPr>
            </w:pPr>
            <w:r>
              <w:rPr>
                <w:rFonts w:cs="Arial" w:ascii="Arial" w:hAnsi="Arial"/>
                <w:sz w:val="24"/>
                <w:szCs w:val="24"/>
                <w:lang w:val="pt-BR"/>
              </w:rPr>
            </w:r>
          </w:p>
          <w:p>
            <w:pPr>
              <w:pStyle w:val="Normal"/>
              <w:spacing w:lineRule="auto" w:line="276" w:before="0" w:after="0"/>
              <w:jc w:val="both"/>
              <w:rPr/>
            </w:pPr>
            <w:r>
              <w:rPr>
                <w:rFonts w:cs="Arial" w:ascii="Arial" w:hAnsi="Arial"/>
                <w:sz w:val="24"/>
                <w:szCs w:val="24"/>
                <w:lang w:val="pt-BR"/>
              </w:rPr>
              <w:t>______________________________</w:t>
            </w:r>
          </w:p>
          <w:p>
            <w:pPr>
              <w:pStyle w:val="Normal"/>
              <w:spacing w:lineRule="auto" w:line="276" w:before="0" w:after="0"/>
              <w:jc w:val="both"/>
              <w:rPr/>
            </w:pPr>
            <w:r>
              <w:rPr>
                <w:rFonts w:cs="Arial" w:ascii="Arial" w:hAnsi="Arial"/>
                <w:sz w:val="24"/>
                <w:szCs w:val="24"/>
                <w:lang w:val="pt-BR"/>
              </w:rPr>
              <w:t>Dra. Margarida de Aquino Cunha</w:t>
            </w:r>
          </w:p>
          <w:p>
            <w:pPr>
              <w:pStyle w:val="Normal"/>
              <w:spacing w:lineRule="auto" w:line="276" w:before="0" w:after="0"/>
              <w:jc w:val="both"/>
              <w:rPr/>
            </w:pPr>
            <w:r>
              <w:rPr>
                <w:rFonts w:cs="Arial" w:ascii="Arial" w:hAnsi="Arial"/>
                <w:b/>
                <w:sz w:val="24"/>
                <w:szCs w:val="24"/>
                <w:lang w:val="pt-BR"/>
              </w:rPr>
              <w:t>Universidade Federal do Acre</w:t>
            </w:r>
          </w:p>
        </w:tc>
      </w:tr>
    </w:tbl>
    <w:p>
      <w:pPr>
        <w:pStyle w:val="Normal"/>
        <w:spacing w:before="0" w:after="200"/>
        <w:rPr/>
      </w:pPr>
      <w:r>
        <w:rPr/>
      </w:r>
    </w:p>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acomgrade"/>
      <w:tblW w:w="10545" w:type="dxa"/>
      <w:jc w:val="left"/>
      <w:tblInd w:w="-921" w:type="dxa"/>
      <w:tblCellMar>
        <w:top w:w="0" w:type="dxa"/>
        <w:left w:w="113" w:type="dxa"/>
        <w:bottom w:w="0" w:type="dxa"/>
        <w:right w:w="108" w:type="dxa"/>
      </w:tblCellMar>
      <w:tblLook w:firstRow="1" w:noVBand="1" w:lastRow="0" w:firstColumn="1" w:lastColumn="0" w:noHBand="0" w:val="04a0"/>
    </w:tblPr>
    <w:tblGrid>
      <w:gridCol w:w="5189"/>
      <w:gridCol w:w="5355"/>
    </w:tblGrid>
    <w:tr>
      <w:trPr>
        <w:trHeight w:val="1452" w:hRule="atLeast"/>
      </w:trPr>
      <w:tc>
        <w:tcPr>
          <w:tcW w:w="5189" w:type="dxa"/>
          <w:tcBorders>
            <w:top w:val="nil"/>
            <w:left w:val="nil"/>
            <w:bottom w:val="nil"/>
            <w:right w:val="nil"/>
          </w:tcBorders>
          <w:shd w:color="auto" w:fill="auto" w:val="clear"/>
        </w:tcPr>
        <w:p>
          <w:pPr>
            <w:pStyle w:val="Cabealho"/>
            <w:spacing w:lineRule="auto" w:line="240"/>
            <w:rPr/>
          </w:pPr>
          <w:r>
            <w:rPr>
              <w:lang w:val="pt-BR" w:eastAsia="pt-BR"/>
            </w:rPr>
            <w:t xml:space="preserve">                                                                                  </w:t>
          </w:r>
          <w:r>
            <w:rPr/>
            <w:drawing>
              <wp:inline distT="0" distB="0" distL="0" distR="0">
                <wp:extent cx="811530" cy="811530"/>
                <wp:effectExtent l="0" t="0" r="0" b="0"/>
                <wp:docPr id="1" name="Imagem 2" descr="C:\Users\Administrador\Desktop\ACI_2015backup 27out15\Antigo Desktop\ufa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C:\Users\Administrador\Desktop\ACI_2015backup 27out15\Antigo Desktop\ufac logo.gif"/>
                        <pic:cNvPicPr>
                          <a:picLocks noChangeAspect="1" noChangeArrowheads="1"/>
                        </pic:cNvPicPr>
                      </pic:nvPicPr>
                      <pic:blipFill>
                        <a:blip r:embed="rId1"/>
                        <a:stretch>
                          <a:fillRect/>
                        </a:stretch>
                      </pic:blipFill>
                      <pic:spPr bwMode="auto">
                        <a:xfrm>
                          <a:off x="0" y="0"/>
                          <a:ext cx="811530" cy="811530"/>
                        </a:xfrm>
                        <a:prstGeom prst="rect">
                          <a:avLst/>
                        </a:prstGeom>
                      </pic:spPr>
                    </pic:pic>
                  </a:graphicData>
                </a:graphic>
              </wp:inline>
            </w:drawing>
          </w:r>
        </w:p>
      </w:tc>
      <w:tc>
        <w:tcPr>
          <w:tcW w:w="5355" w:type="dxa"/>
          <w:tcBorders>
            <w:top w:val="nil"/>
            <w:left w:val="nil"/>
            <w:bottom w:val="nil"/>
            <w:right w:val="nil"/>
          </w:tcBorders>
          <w:shd w:color="auto" w:fill="auto" w:val="clear"/>
        </w:tcPr>
        <w:p>
          <w:pPr>
            <w:pStyle w:val="Cabealho"/>
            <w:spacing w:lineRule="auto" w:line="240"/>
            <w:jc w:val="right"/>
            <w:rPr>
              <w:b/>
              <w:b/>
              <w:bCs/>
              <w:sz w:val="40"/>
              <w:szCs w:val="40"/>
              <w:lang w:val="pt-BR" w:eastAsia="pt-BR"/>
            </w:rPr>
          </w:pPr>
          <w:r>
            <w:rPr>
              <w:b/>
              <w:bCs/>
              <w:sz w:val="40"/>
              <w:szCs w:val="40"/>
              <w:lang w:val="pt-BR" w:eastAsia="pt-BR"/>
            </w:rPr>
            <w:t>LOGO</w:t>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b5f61"/>
    <w:pPr>
      <w:widowControl/>
      <w:suppressAutoHyphens w:val="true"/>
      <w:bidi w:val="0"/>
      <w:spacing w:lineRule="auto" w:line="276" w:before="0" w:after="200"/>
      <w:jc w:val="left"/>
    </w:pPr>
    <w:rPr>
      <w:rFonts w:ascii="Calibri" w:hAnsi="Calibri" w:eastAsia="Calibri" w:cs="Times New Roman"/>
      <w:color w:val="00000A"/>
      <w:kern w:val="0"/>
      <w:sz w:val="22"/>
      <w:szCs w:val="22"/>
      <w:lang w:val="es-CO"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542b31"/>
    <w:rPr>
      <w:rFonts w:ascii="Calibri" w:hAnsi="Calibri" w:eastAsia="Calibri" w:cs="Times New Roman"/>
      <w:lang w:val="es-CO"/>
    </w:rPr>
  </w:style>
  <w:style w:type="character" w:styleId="RodapChar" w:customStyle="1">
    <w:name w:val="Rodapé Char"/>
    <w:basedOn w:val="DefaultParagraphFont"/>
    <w:link w:val="Rodap"/>
    <w:uiPriority w:val="99"/>
    <w:qFormat/>
    <w:rsid w:val="00542b31"/>
    <w:rPr>
      <w:rFonts w:ascii="Calibri" w:hAnsi="Calibri" w:eastAsia="Calibri" w:cs="Times New Roman"/>
      <w:lang w:val="es-CO"/>
    </w:rPr>
  </w:style>
  <w:style w:type="character" w:styleId="TextodebaloChar" w:customStyle="1">
    <w:name w:val="Texto de balão Char"/>
    <w:basedOn w:val="DefaultParagraphFont"/>
    <w:link w:val="Textodebalo"/>
    <w:uiPriority w:val="99"/>
    <w:semiHidden/>
    <w:qFormat/>
    <w:rsid w:val="00542b31"/>
    <w:rPr>
      <w:rFonts w:ascii="Tahoma" w:hAnsi="Tahoma" w:eastAsia="Calibri" w:cs="Tahoma"/>
      <w:sz w:val="16"/>
      <w:szCs w:val="16"/>
      <w:lang w:val="es-CO"/>
    </w:rPr>
  </w:style>
  <w:style w:type="character" w:styleId="LinkdaInternet" w:customStyle="1">
    <w:name w:val="Link da Internet"/>
    <w:basedOn w:val="DefaultParagraphFont"/>
    <w:uiPriority w:val="99"/>
    <w:unhideWhenUsed/>
    <w:rsid w:val="001f305c"/>
    <w:rPr>
      <w:color w:val="0000FF" w:themeColor="hyperlink"/>
      <w:u w:val="single"/>
    </w:rPr>
  </w:style>
  <w:style w:type="character" w:styleId="Recuodecorpodetexto2Char" w:customStyle="1">
    <w:name w:val="Recuo de corpo de texto 2 Char"/>
    <w:basedOn w:val="DefaultParagraphFont"/>
    <w:link w:val="Recuodecorpodetexto2"/>
    <w:qFormat/>
    <w:rsid w:val="00fd02bc"/>
    <w:rPr>
      <w:rFonts w:ascii="Arial" w:hAnsi="Arial" w:eastAsia="Times New Roman" w:cs="Times New Roman"/>
      <w:szCs w:val="20"/>
      <w:lang w:eastAsia="pt-BR"/>
    </w:rPr>
  </w:style>
  <w:style w:type="character" w:styleId="RecuodecorpodetextoChar" w:customStyle="1">
    <w:name w:val="Recuo de corpo de texto Char"/>
    <w:basedOn w:val="DefaultParagraphFont"/>
    <w:link w:val="Recuodecorpodetexto"/>
    <w:uiPriority w:val="99"/>
    <w:semiHidden/>
    <w:qFormat/>
    <w:rsid w:val="00323d75"/>
    <w:rPr>
      <w:rFonts w:cs="Times New Roman"/>
      <w:color w:val="00000A"/>
      <w:sz w:val="22"/>
      <w:lang w:val="es-CO"/>
    </w:rPr>
  </w:style>
  <w:style w:type="character" w:styleId="Recuodecorpodetexto3Char" w:customStyle="1">
    <w:name w:val="Recuo de corpo de texto 3 Char"/>
    <w:basedOn w:val="DefaultParagraphFont"/>
    <w:link w:val="Recuodecorpodetexto3"/>
    <w:uiPriority w:val="99"/>
    <w:semiHidden/>
    <w:qFormat/>
    <w:rsid w:val="00323d75"/>
    <w:rPr>
      <w:rFonts w:cs="Times New Roman"/>
      <w:color w:val="00000A"/>
      <w:sz w:val="16"/>
      <w:szCs w:val="16"/>
      <w:lang w:val="es-CO"/>
    </w:rPr>
  </w:style>
  <w:style w:type="character" w:styleId="ListLabel1">
    <w:name w:val="ListLabel 1"/>
    <w:qFormat/>
    <w:rPr>
      <w:rFonts w:ascii="Arial" w:hAnsi="Arial" w:cs="Arial"/>
      <w:color w:val="00000A"/>
      <w:sz w:val="24"/>
      <w:szCs w:val="24"/>
      <w:u w:val="none"/>
      <w:lang w:val="pt-BR"/>
    </w:rPr>
  </w:style>
  <w:style w:type="character" w:styleId="ListLabel2">
    <w:name w:val="ListLabel 2"/>
    <w:qFormat/>
    <w:rPr>
      <w:rFonts w:cs="Arial"/>
      <w:color w:val="FF0000"/>
      <w:sz w:val="24"/>
      <w:szCs w:val="24"/>
    </w:rPr>
  </w:style>
  <w:style w:type="character" w:styleId="ListLabel3">
    <w:name w:val="ListLabel 3"/>
    <w:qFormat/>
    <w:rPr>
      <w:rFonts w:ascii="Arial" w:hAnsi="Arial" w:cs="Arial"/>
      <w:b/>
      <w:bCs/>
      <w:color w:val="00000A"/>
      <w:sz w:val="24"/>
      <w:szCs w:val="24"/>
      <w:u w:val="none"/>
      <w:lang w:val="pt-BR"/>
    </w:rPr>
  </w:style>
  <w:style w:type="character" w:styleId="ListLabel4">
    <w:name w:val="ListLabel 4"/>
    <w:qFormat/>
    <w:rPr>
      <w:rFonts w:cs="Arial"/>
      <w:color w:val="FF0000"/>
      <w:sz w:val="24"/>
      <w:szCs w:val="24"/>
      <w:highlight w:val="white"/>
    </w:rPr>
  </w:style>
  <w:style w:type="character" w:styleId="Smbolosdenumerao">
    <w:name w:val="Símbolos de numeração"/>
    <w:qFormat/>
    <w:rPr/>
  </w:style>
  <w:style w:type="character" w:styleId="Nfaseforte">
    <w:name w:val="Ênfase forte"/>
    <w:qFormat/>
    <w:rPr>
      <w:b/>
      <w:bCs/>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Arial" w:hAnsi="Arial" w:cs="Arial"/>
      <w:color w:val="00000A"/>
      <w:sz w:val="24"/>
      <w:szCs w:val="24"/>
      <w:u w:val="none"/>
      <w:lang w:val="pt-BR"/>
    </w:rPr>
  </w:style>
  <w:style w:type="character" w:styleId="ListLabel11">
    <w:name w:val="ListLabel 11"/>
    <w:qFormat/>
    <w:rPr>
      <w:rFonts w:cs="Arial"/>
      <w:color w:val="FF0000"/>
      <w:sz w:val="24"/>
      <w:szCs w:val="24"/>
    </w:rPr>
  </w:style>
  <w:style w:type="character" w:styleId="ListLabel12">
    <w:name w:val="ListLabel 12"/>
    <w:qFormat/>
    <w:rPr>
      <w:rFonts w:cs="Arial"/>
      <w:b/>
      <w:bCs/>
      <w:color w:val="00000A"/>
      <w:sz w:val="24"/>
      <w:szCs w:val="24"/>
      <w:u w:val="none"/>
      <w:lang w:val="pt-BR"/>
    </w:rPr>
  </w:style>
  <w:style w:type="character" w:styleId="ListLabel13">
    <w:name w:val="ListLabel 13"/>
    <w:qFormat/>
    <w:rPr>
      <w:rFonts w:cs="Arial"/>
      <w:color w:val="FF0000"/>
      <w:sz w:val="24"/>
      <w:szCs w:val="24"/>
      <w:highlight w:val="white"/>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Arial" w:hAnsi="Arial" w:cs="Arial"/>
      <w:b/>
      <w:bCs/>
      <w:color w:val="00000A"/>
      <w:sz w:val="24"/>
      <w:szCs w:val="24"/>
      <w:u w:val="none"/>
      <w:lang w:val="pt-BR"/>
    </w:rPr>
  </w:style>
  <w:style w:type="character" w:styleId="ListLabel20">
    <w:name w:val="ListLabel 20"/>
    <w:qFormat/>
    <w:rPr>
      <w:rFonts w:ascii="Arial" w:hAnsi="Arial" w:cs="Arial"/>
      <w:color w:val="00000A"/>
      <w:sz w:val="24"/>
      <w:szCs w:val="24"/>
      <w:u w:val="none"/>
      <w:lang w:val="pt-BR"/>
    </w:rPr>
  </w:style>
  <w:style w:type="character" w:styleId="ListLabel21">
    <w:name w:val="ListLabel 21"/>
    <w:qFormat/>
    <w:rPr>
      <w:rFonts w:cs="Arial"/>
      <w:color w:val="FF0000"/>
      <w:sz w:val="24"/>
      <w:szCs w:val="24"/>
    </w:rPr>
  </w:style>
  <w:style w:type="character" w:styleId="ListLabel22">
    <w:name w:val="ListLabel 22"/>
    <w:qFormat/>
    <w:rPr>
      <w:rFonts w:cs="Arial"/>
      <w:b/>
      <w:bCs/>
      <w:color w:val="00000A"/>
      <w:sz w:val="24"/>
      <w:szCs w:val="24"/>
      <w:u w:val="none"/>
      <w:lang w:val="pt-BR"/>
    </w:rPr>
  </w:style>
  <w:style w:type="character" w:styleId="ListLabel23">
    <w:name w:val="ListLabel 23"/>
    <w:qFormat/>
    <w:rPr>
      <w:rFonts w:cs="Arial"/>
      <w:color w:val="FF0000"/>
      <w:sz w:val="24"/>
      <w:szCs w:val="24"/>
      <w:highlight w:val="white"/>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Arial"/>
      <w:color w:val="00000A"/>
      <w:sz w:val="24"/>
      <w:szCs w:val="24"/>
      <w:u w:val="none"/>
      <w:lang w:val="pt-BR"/>
    </w:rPr>
  </w:style>
  <w:style w:type="character" w:styleId="ListLabel30">
    <w:name w:val="ListLabel 30"/>
    <w:qFormat/>
    <w:rPr>
      <w:rFonts w:cs="Arial"/>
      <w:color w:val="FF0000"/>
      <w:sz w:val="24"/>
      <w:szCs w:val="24"/>
    </w:rPr>
  </w:style>
  <w:style w:type="character" w:styleId="ListLabel31">
    <w:name w:val="ListLabel 31"/>
    <w:qFormat/>
    <w:rPr>
      <w:rFonts w:cs="Arial"/>
      <w:b/>
      <w:bCs/>
      <w:color w:val="00000A"/>
      <w:sz w:val="24"/>
      <w:szCs w:val="24"/>
      <w:u w:val="none"/>
      <w:lang w:val="pt-BR"/>
    </w:rPr>
  </w:style>
  <w:style w:type="character" w:styleId="ListLabel32">
    <w:name w:val="ListLabel 32"/>
    <w:qFormat/>
    <w:rPr>
      <w:rFonts w:cs="Arial"/>
      <w:color w:val="FF0000"/>
      <w:sz w:val="24"/>
      <w:szCs w:val="24"/>
      <w:highlight w:val="white"/>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Arial"/>
      <w:color w:val="00000A"/>
      <w:sz w:val="24"/>
      <w:szCs w:val="24"/>
      <w:u w:val="none"/>
      <w:lang w:val="pt-BR"/>
    </w:rPr>
  </w:style>
  <w:style w:type="character" w:styleId="ListLabel39">
    <w:name w:val="ListLabel 39"/>
    <w:qFormat/>
    <w:rPr>
      <w:rFonts w:cs="Arial"/>
      <w:color w:val="FF0000"/>
      <w:sz w:val="24"/>
      <w:szCs w:val="24"/>
    </w:rPr>
  </w:style>
  <w:style w:type="character" w:styleId="ListLabel40">
    <w:name w:val="ListLabel 40"/>
    <w:qFormat/>
    <w:rPr>
      <w:rFonts w:cs="Arial"/>
      <w:b/>
      <w:bCs/>
      <w:color w:val="00000A"/>
      <w:sz w:val="24"/>
      <w:szCs w:val="24"/>
      <w:u w:val="none"/>
      <w:lang w:val="pt-BR"/>
    </w:rPr>
  </w:style>
  <w:style w:type="character" w:styleId="ListLabel41">
    <w:name w:val="ListLabel 41"/>
    <w:qFormat/>
    <w:rPr>
      <w:rFonts w:cs="Arial"/>
      <w:color w:val="FF0000"/>
      <w:sz w:val="24"/>
      <w:szCs w:val="24"/>
      <w:highlight w:val="white"/>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customStyle="1">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Cabealho">
    <w:name w:val="Header"/>
    <w:basedOn w:val="Normal"/>
    <w:link w:val="CabealhoChar"/>
    <w:uiPriority w:val="99"/>
    <w:unhideWhenUsed/>
    <w:rsid w:val="00542b31"/>
    <w:pPr>
      <w:tabs>
        <w:tab w:val="clear" w:pos="720"/>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542b31"/>
    <w:pPr>
      <w:tabs>
        <w:tab w:val="clear" w:pos="720"/>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542b31"/>
    <w:pPr>
      <w:spacing w:lineRule="auto" w:line="240" w:before="0" w:after="0"/>
    </w:pPr>
    <w:rPr>
      <w:rFonts w:ascii="Tahoma" w:hAnsi="Tahoma" w:cs="Tahoma"/>
      <w:sz w:val="16"/>
      <w:szCs w:val="16"/>
    </w:rPr>
  </w:style>
  <w:style w:type="paragraph" w:styleId="NormalWeb">
    <w:name w:val="Normal (Web)"/>
    <w:basedOn w:val="Normal"/>
    <w:uiPriority w:val="99"/>
    <w:unhideWhenUsed/>
    <w:qFormat/>
    <w:rsid w:val="00d41b2c"/>
    <w:pPr>
      <w:suppressAutoHyphens w:val="false"/>
      <w:spacing w:lineRule="auto" w:line="240" w:beforeAutospacing="1" w:afterAutospacing="1"/>
    </w:pPr>
    <w:rPr>
      <w:rFonts w:ascii="Times New Roman" w:hAnsi="Times New Roman" w:eastAsia="" w:eastAsiaTheme="minorEastAsia"/>
      <w:color w:val="auto"/>
      <w:sz w:val="24"/>
      <w:szCs w:val="24"/>
      <w:lang w:eastAsia="es-CO"/>
    </w:rPr>
  </w:style>
  <w:style w:type="paragraph" w:styleId="ListParagraph">
    <w:name w:val="List Paragraph"/>
    <w:basedOn w:val="Normal"/>
    <w:uiPriority w:val="34"/>
    <w:qFormat/>
    <w:rsid w:val="004e5aef"/>
    <w:pPr>
      <w:spacing w:before="0" w:after="200"/>
      <w:ind w:left="720" w:hanging="0"/>
      <w:contextualSpacing/>
    </w:pPr>
    <w:rPr/>
  </w:style>
  <w:style w:type="paragraph" w:styleId="BodyTextIndent2">
    <w:name w:val="Body Text Indent 2"/>
    <w:basedOn w:val="Normal"/>
    <w:link w:val="Recuodecorpodetexto2Char"/>
    <w:qFormat/>
    <w:rsid w:val="00fd02bc"/>
    <w:pPr>
      <w:suppressAutoHyphens w:val="false"/>
      <w:spacing w:lineRule="auto" w:line="240" w:before="0" w:after="0"/>
      <w:ind w:firstLine="567"/>
      <w:jc w:val="both"/>
    </w:pPr>
    <w:rPr>
      <w:rFonts w:ascii="Arial" w:hAnsi="Arial" w:eastAsia="Times New Roman"/>
      <w:color w:val="auto"/>
      <w:sz w:val="20"/>
      <w:szCs w:val="20"/>
      <w:lang w:val="pt-BR" w:eastAsia="pt-BR"/>
    </w:rPr>
  </w:style>
  <w:style w:type="paragraph" w:styleId="Corpodotextorecuado">
    <w:name w:val="Body Text Indent"/>
    <w:basedOn w:val="Normal"/>
    <w:link w:val="RecuodecorpodetextoChar"/>
    <w:uiPriority w:val="99"/>
    <w:semiHidden/>
    <w:unhideWhenUsed/>
    <w:rsid w:val="00323d75"/>
    <w:pPr>
      <w:spacing w:before="0" w:after="120"/>
      <w:ind w:left="283" w:hanging="0"/>
    </w:pPr>
    <w:rPr/>
  </w:style>
  <w:style w:type="paragraph" w:styleId="BodyTextIndent3">
    <w:name w:val="Body Text Indent 3"/>
    <w:basedOn w:val="Normal"/>
    <w:link w:val="Recuodecorpodetexto3Char"/>
    <w:uiPriority w:val="99"/>
    <w:semiHidden/>
    <w:unhideWhenUsed/>
    <w:qFormat/>
    <w:rsid w:val="00323d75"/>
    <w:pPr>
      <w:spacing w:before="0" w:after="120"/>
      <w:ind w:left="283" w:hanging="0"/>
    </w:pPr>
    <w:rPr>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6b5f61"/>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adeGrade1Clara">
    <w:name w:val="Grid Table 1 Light"/>
    <w:basedOn w:val="Tabelanormal"/>
    <w:uiPriority w:val="46"/>
    <w:rsid w:val="00803915"/>
    <w:pPr>
      <w:spacing w:line="240" w:lineRule="auto"/>
    </w:pPr>
    <w:tblPr>
      <w:tblStyleRowBandSize w:val="1"/>
      <w:tblStyleColBandSize w:val="1"/>
      <w:tblInd w:w="0" w:type="dxa"/>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blPr/>
      <w:tcPr>
        <w:tcBorders>
          <w:bottom w:val="single" w:color="000000" w:themeColor="text1" w:sz="12" w:space="0"/>
        </w:tcBorders>
      </w:tcPr>
    </w:tblStylePr>
    <w:tblStylePr w:type="lastRow">
      <w:rPr>
        <w:b/>
        <w:bCs/>
      </w:rPr>
      <w:tblPr/>
      <w:tcPr>
        <w:tcBorders>
          <w:top w:val="double" w:color="000000" w:themeColor="text1" w:sz="2" w:space="0"/>
        </w:tcBorders>
      </w:tcPr>
    </w:tblStylePr>
    <w:tblStylePr w:type="firstCol">
      <w:rPr>
        <w:b/>
        <w:bCs/>
      </w:rPr>
      <w:tblPr/>
    </w:tblStylePr>
    <w:tblStylePr w:type="lastCol">
      <w:rPr>
        <w:b/>
        <w:bCs/>
      </w:rPr>
      <w:tblPr/>
    </w:tblStylePr>
  </w:style>
  <w:style w:type="table" w:styleId="TabeladeGrade1Clara-nfase1">
    <w:name w:val="Grid Table 1 Light Accent 1"/>
    <w:basedOn w:val="Tabelanormal"/>
    <w:uiPriority w:val="46"/>
    <w:rsid w:val="00803915"/>
    <w:pPr>
      <w:spacing w:line="240" w:lineRule="auto"/>
    </w:pPr>
    <w:tblPr>
      <w:tblStyleRowBandSize w:val="1"/>
      <w:tblStyleColBandSize w:val="1"/>
      <w:tblInd w:w="0" w:type="dxa"/>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CellMar>
        <w:top w:w="0" w:type="dxa"/>
        <w:left w:w="108" w:type="dxa"/>
        <w:bottom w:w="0" w:type="dxa"/>
        <w:right w:w="108" w:type="dxa"/>
      </w:tblCellMar>
    </w:tblPr>
    <w:tblStylePr w:type="firstRow">
      <w:rPr>
        <w:b/>
        <w:bCs/>
      </w:rPr>
      <w:tblPr/>
      <w:tcPr>
        <w:tcBorders>
          <w:bottom w:val="single" w:color="4F81BD" w:themeColor="accent1" w:sz="12" w:space="0"/>
        </w:tcBorders>
      </w:tcPr>
    </w:tblStylePr>
    <w:tblStylePr w:type="lastRow">
      <w:rPr>
        <w:b/>
        <w:bCs/>
      </w:rPr>
      <w:tblPr/>
      <w:tcPr>
        <w:tcBorders>
          <w:top w:val="double" w:color="4F81BD" w:themeColor="accent1" w:sz="2" w:space="0"/>
        </w:tcBorders>
      </w:tcPr>
    </w:tblStylePr>
    <w:tblStylePr w:type="firstCol">
      <w:rPr>
        <w:b/>
        <w:bCs/>
      </w:rPr>
      <w:tblPr/>
    </w:tblStylePr>
    <w:tblStylePr w:type="lastCol">
      <w:rPr>
        <w:b/>
        <w:bCs/>
      </w:rPr>
      <w:tblPr/>
    </w:tblStylePr>
  </w:style>
  <w:style w:type="table" w:styleId="TabeladeGrade1Clara-nfase2">
    <w:name w:val="Grid Table 1 Light Accent 2"/>
    <w:basedOn w:val="Tabelanormal"/>
    <w:uiPriority w:val="46"/>
    <w:rsid w:val="00803915"/>
    <w:pPr>
      <w:spacing w:line="240" w:lineRule="auto"/>
    </w:pPr>
    <w:tblPr>
      <w:tblStyleRowBandSize w:val="1"/>
      <w:tblStyleColBandSize w:val="1"/>
      <w:tblInd w:w="0" w:type="dxa"/>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CellMar>
        <w:top w:w="0" w:type="dxa"/>
        <w:left w:w="108" w:type="dxa"/>
        <w:bottom w:w="0" w:type="dxa"/>
        <w:right w:w="108" w:type="dxa"/>
      </w:tblCellMar>
    </w:tblPr>
    <w:tblStylePr w:type="firstRow">
      <w:rPr>
        <w:b/>
        <w:bCs/>
      </w:rPr>
      <w:tblPr/>
      <w:tcPr>
        <w:tcBorders>
          <w:bottom w:val="single" w:color="C0504D" w:themeColor="accent2" w:sz="12" w:space="0"/>
        </w:tcBorders>
      </w:tcPr>
    </w:tblStylePr>
    <w:tblStylePr w:type="lastRow">
      <w:rPr>
        <w:b/>
        <w:bCs/>
      </w:rPr>
      <w:tblPr/>
      <w:tcPr>
        <w:tcBorders>
          <w:top w:val="double" w:color="C0504D" w:themeColor="accent2" w:sz="2" w:space="0"/>
        </w:tcBorders>
      </w:tcPr>
    </w:tblStylePr>
    <w:tblStylePr w:type="firstCol">
      <w:rPr>
        <w:b/>
        <w:bCs/>
      </w:rPr>
      <w:tblPr/>
    </w:tblStylePr>
    <w:tblStylePr w:type="lastCol">
      <w:rPr>
        <w:b/>
        <w:bCs/>
      </w:rPr>
      <w:tblPr/>
    </w:tblStylePr>
  </w:style>
  <w:style w:type="table" w:styleId="TabeladeGrade1Clara-nfase5">
    <w:name w:val="Grid Table 1 Light Accent 5"/>
    <w:basedOn w:val="Tabelanormal"/>
    <w:uiPriority w:val="46"/>
    <w:rsid w:val="00803915"/>
    <w:pPr>
      <w:spacing w:line="240" w:lineRule="auto"/>
    </w:pPr>
    <w:tblPr>
      <w:tblStyleRowBandSize w:val="1"/>
      <w:tblStyleColBandSize w:val="1"/>
      <w:tblInd w:w="0" w:type="dxa"/>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CellMar>
        <w:top w:w="0" w:type="dxa"/>
        <w:left w:w="108" w:type="dxa"/>
        <w:bottom w:w="0" w:type="dxa"/>
        <w:right w:w="108" w:type="dxa"/>
      </w:tblCellMar>
    </w:tblPr>
    <w:tblStylePr w:type="firstRow">
      <w:rPr>
        <w:b/>
        <w:bCs/>
      </w:rPr>
      <w:tblPr/>
      <w:tcPr>
        <w:tcBorders>
          <w:bottom w:val="single" w:color="4BACC6" w:themeColor="accent5" w:sz="12" w:space="0"/>
        </w:tcBorders>
      </w:tcPr>
    </w:tblStylePr>
    <w:tblStylePr w:type="lastRow">
      <w:rPr>
        <w:b/>
        <w:bCs/>
      </w:rPr>
      <w:tblPr/>
      <w:tcPr>
        <w:tcBorders>
          <w:top w:val="double" w:color="4BACC6" w:themeColor="accent5" w:sz="2" w:space="0"/>
        </w:tcBorders>
      </w:tcPr>
    </w:tblStylePr>
    <w:tblStylePr w:type="firstCol">
      <w:rPr>
        <w:b/>
        <w:bCs/>
      </w:rPr>
      <w:tblPr/>
    </w:tblStylePr>
    <w:tblStylePr w:type="lastCol">
      <w:rPr>
        <w:b/>
        <w:bCs/>
      </w:rPr>
      <w:tblPr/>
    </w:tblStylePr>
  </w:style>
  <w:style w:type="table" w:styleId="TabeladeGrade1Clara-nfase6">
    <w:name w:val="Grid Table 1 Light Accent 6"/>
    <w:basedOn w:val="Tabelanormal"/>
    <w:uiPriority w:val="46"/>
    <w:rsid w:val="00803915"/>
    <w:pPr>
      <w:spacing w:line="240" w:lineRule="auto"/>
    </w:pPr>
    <w:tblPr>
      <w:tblStyleRowBandSize w:val="1"/>
      <w:tblStyleColBandSize w:val="1"/>
      <w:tblInd w:w="0" w:type="dxa"/>
      <w:tblBorders>
        <w:top w:val="single" w:color="FBD4B4" w:themeColor="accent6" w:themeTint="66" w:sz="4" w:space="0"/>
        <w:left w:val="single" w:color="FBD4B4" w:themeColor="accent6" w:themeTint="66" w:sz="4" w:space="0"/>
        <w:bottom w:val="single" w:color="FBD4B4" w:themeColor="accent6" w:themeTint="66" w:sz="4" w:space="0"/>
        <w:right w:val="single" w:color="FBD4B4" w:themeColor="accent6" w:themeTint="66" w:sz="4" w:space="0"/>
        <w:insideH w:val="single" w:color="FBD4B4" w:themeColor="accent6" w:themeTint="66" w:sz="4" w:space="0"/>
        <w:insideV w:val="single" w:color="FBD4B4" w:themeColor="accent6" w:themeTint="66" w:sz="4" w:space="0"/>
      </w:tblBorders>
      <w:tblCellMar>
        <w:top w:w="0" w:type="dxa"/>
        <w:left w:w="108" w:type="dxa"/>
        <w:bottom w:w="0" w:type="dxa"/>
        <w:right w:w="108" w:type="dxa"/>
      </w:tblCellMar>
    </w:tblPr>
    <w:tblStylePr w:type="firstRow">
      <w:rPr>
        <w:b/>
        <w:bCs/>
      </w:rPr>
      <w:tblPr/>
      <w:tcPr>
        <w:tcBorders>
          <w:bottom w:val="single" w:color="F79646" w:themeColor="accent6" w:sz="12" w:space="0"/>
        </w:tcBorders>
      </w:tcPr>
    </w:tblStylePr>
    <w:tblStylePr w:type="lastRow">
      <w:rPr>
        <w:b/>
        <w:bCs/>
      </w:rPr>
      <w:tblPr/>
      <w:tcPr>
        <w:tcBorders>
          <w:top w:val="double" w:color="F79646" w:themeColor="accent6" w:sz="2" w:space="0"/>
        </w:tcBorders>
      </w:tcPr>
    </w:tblStylePr>
    <w:tblStylePr w:type="firstCol">
      <w:rPr>
        <w:b/>
        <w:bCs/>
      </w:rPr>
      <w:tblPr/>
    </w:tblStylePr>
    <w:tblStylePr w:type="lastCol">
      <w:rPr>
        <w:b/>
        <w:bCs/>
      </w:rPr>
      <w:tblPr/>
    </w:tblStylePr>
  </w:style>
  <w:style w:type="table" w:styleId="TabelaSimples1">
    <w:name w:val="Plain Table 1"/>
    <w:basedOn w:val="Tabelanormal"/>
    <w:uiPriority w:val="41"/>
    <w:rsid w:val="00803915"/>
    <w:pPr>
      <w:spacing w:line="240" w:lineRule="auto"/>
    </w:pPr>
    <w:tblPr>
      <w:tblStyleRowBandSize w:val="1"/>
      <w:tblStyleColBandSize w:val="1"/>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blStylePr w:type="firstRow">
      <w:rPr>
        <w:b/>
        <w:bCs/>
      </w:rPr>
      <w:tblPr/>
    </w:tblStylePr>
    <w:tblStylePr w:type="lastRow">
      <w:rPr>
        <w:b/>
        <w:bCs/>
      </w:rPr>
      <w:tblPr/>
      <w:tcPr>
        <w:tcBorders>
          <w:top w:val="double" w:color="FFFFF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ABE5-33B5-4876-8445-494D69CE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Application>LibreOffice/6.2.5.2$Windows_X86_64 LibreOffice_project/1ec314fa52f458adc18c4f025c545a4e8b22c159</Application>
  <Pages>9</Pages>
  <Words>3079</Words>
  <Characters>18205</Characters>
  <CharactersWithSpaces>21281</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2019-10-03T21:33:00Z</dcterms:created>
  <dc:creator>UFAC</dc:creator>
  <dc:description/>
  <dc:language>pt-BR</dc:language>
  <cp:lastModifiedBy/>
  <cp:lastPrinted>2023-08-21T11:18:19Z</cp:lastPrinted>
  <dcterms:modified xsi:type="dcterms:W3CDTF">2023-12-13T13:43:40Z</dcterms:modified>
  <cp:revision>155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